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7204" w14:textId="0DBE8F3C" w:rsidR="006E64EA" w:rsidRPr="00A43590" w:rsidRDefault="006E64EA" w:rsidP="006E64EA">
      <w:pPr>
        <w:spacing w:line="540" w:lineRule="exact"/>
        <w:jc w:val="center"/>
        <w:rPr>
          <w:rFonts w:ascii="宋体" w:hAnsi="宋体" w:cs="黑体"/>
          <w:b/>
          <w:bCs/>
          <w:color w:val="auto"/>
          <w:kern w:val="2"/>
          <w:sz w:val="36"/>
          <w:szCs w:val="36"/>
        </w:rPr>
      </w:pPr>
      <w:r w:rsidRPr="00A43590">
        <w:rPr>
          <w:rFonts w:ascii="宋体" w:hAnsi="宋体" w:cs="黑体" w:hint="eastAsia"/>
          <w:b/>
          <w:bCs/>
          <w:color w:val="auto"/>
          <w:kern w:val="2"/>
          <w:sz w:val="36"/>
          <w:szCs w:val="36"/>
        </w:rPr>
        <w:t>杭州市公共交通集团有限公司部室文件柜采购项目</w:t>
      </w:r>
    </w:p>
    <w:p w14:paraId="58527864" w14:textId="3EF6358F" w:rsidR="006E64EA" w:rsidRPr="00A43590" w:rsidRDefault="006E64EA" w:rsidP="006E64EA">
      <w:pPr>
        <w:spacing w:line="540" w:lineRule="exact"/>
        <w:jc w:val="center"/>
        <w:rPr>
          <w:rFonts w:ascii="宋体" w:hAnsi="宋体" w:cs="黑体"/>
          <w:b/>
          <w:bCs/>
          <w:color w:val="auto"/>
          <w:kern w:val="2"/>
          <w:sz w:val="36"/>
          <w:szCs w:val="36"/>
        </w:rPr>
      </w:pPr>
      <w:r w:rsidRPr="00A43590">
        <w:rPr>
          <w:rFonts w:ascii="宋体" w:hAnsi="宋体" w:cs="黑体" w:hint="eastAsia"/>
          <w:b/>
          <w:bCs/>
          <w:color w:val="auto"/>
          <w:kern w:val="2"/>
          <w:sz w:val="36"/>
          <w:szCs w:val="36"/>
        </w:rPr>
        <w:t>询价公告</w:t>
      </w:r>
    </w:p>
    <w:p w14:paraId="5A15703D" w14:textId="77777777" w:rsidR="006E64EA" w:rsidRPr="00A43590" w:rsidRDefault="006E64EA">
      <w:pPr>
        <w:tabs>
          <w:tab w:val="left" w:pos="1262"/>
        </w:tabs>
        <w:spacing w:line="520" w:lineRule="exact"/>
        <w:jc w:val="center"/>
        <w:rPr>
          <w:rFonts w:ascii="仿宋" w:eastAsia="仿宋" w:hAnsi="仿宋" w:cs="仿宋"/>
          <w:b/>
          <w:bCs/>
          <w:sz w:val="48"/>
          <w:szCs w:val="48"/>
        </w:rPr>
      </w:pPr>
    </w:p>
    <w:p w14:paraId="56F4E8A2" w14:textId="77777777" w:rsidR="006E64EA" w:rsidRDefault="006E64EA">
      <w:pPr>
        <w:tabs>
          <w:tab w:val="left" w:pos="1262"/>
        </w:tabs>
        <w:spacing w:line="520" w:lineRule="exact"/>
        <w:jc w:val="center"/>
        <w:rPr>
          <w:rFonts w:ascii="仿宋" w:eastAsia="仿宋" w:hAnsi="仿宋" w:cs="仿宋"/>
          <w:sz w:val="48"/>
          <w:szCs w:val="48"/>
        </w:rPr>
      </w:pPr>
    </w:p>
    <w:p w14:paraId="7ACE4CED" w14:textId="7D035180" w:rsidR="001A2E63" w:rsidRDefault="00000000" w:rsidP="007457B8">
      <w:pPr>
        <w:tabs>
          <w:tab w:val="left" w:pos="1262"/>
        </w:tabs>
        <w:spacing w:afterLines="50" w:after="156" w:line="520" w:lineRule="exact"/>
        <w:ind w:leftChars="116" w:left="278" w:firstLineChars="200" w:firstLine="560"/>
        <w:rPr>
          <w:rFonts w:ascii="仿宋" w:eastAsia="仿宋" w:hAnsi="仿宋" w:cs="仿宋"/>
          <w:sz w:val="28"/>
          <w:szCs w:val="28"/>
        </w:rPr>
      </w:pPr>
      <w:r>
        <w:rPr>
          <w:rFonts w:ascii="仿宋" w:eastAsia="仿宋" w:hAnsi="仿宋" w:cs="仿宋" w:hint="eastAsia"/>
          <w:sz w:val="28"/>
          <w:szCs w:val="28"/>
        </w:rPr>
        <w:t>我公司计划采购</w:t>
      </w:r>
      <w:r w:rsidR="007457B8" w:rsidRPr="007457B8">
        <w:rPr>
          <w:rFonts w:ascii="仿宋" w:eastAsia="仿宋" w:hAnsi="仿宋" w:cs="仿宋" w:hint="eastAsia"/>
          <w:sz w:val="28"/>
          <w:szCs w:val="28"/>
          <w:u w:val="single"/>
        </w:rPr>
        <w:t>杭州市公共交通集团有限公司部室文件柜</w:t>
      </w:r>
      <w:r>
        <w:rPr>
          <w:rFonts w:ascii="仿宋" w:eastAsia="仿宋" w:hAnsi="仿宋" w:cs="仿宋" w:hint="eastAsia"/>
          <w:sz w:val="28"/>
          <w:szCs w:val="28"/>
        </w:rPr>
        <w:t>，现</w:t>
      </w:r>
      <w:r w:rsidR="006E64EA">
        <w:rPr>
          <w:rFonts w:ascii="仿宋" w:eastAsia="仿宋" w:hAnsi="仿宋" w:cs="仿宋" w:hint="eastAsia"/>
          <w:sz w:val="28"/>
          <w:szCs w:val="28"/>
        </w:rPr>
        <w:t>进行公开</w:t>
      </w:r>
      <w:r w:rsidR="00724A11" w:rsidRPr="004D3A25">
        <w:rPr>
          <w:rFonts w:ascii="仿宋" w:eastAsia="仿宋" w:hAnsi="仿宋" w:cs="仿宋" w:hint="eastAsia"/>
          <w:sz w:val="28"/>
          <w:szCs w:val="28"/>
        </w:rPr>
        <w:t>询价</w:t>
      </w:r>
      <w:r>
        <w:rPr>
          <w:rFonts w:ascii="仿宋" w:eastAsia="仿宋" w:hAnsi="仿宋" w:cs="仿宋" w:hint="eastAsia"/>
          <w:sz w:val="28"/>
          <w:szCs w:val="28"/>
        </w:rPr>
        <w:t>，</w:t>
      </w:r>
      <w:r w:rsidR="006E64EA" w:rsidRPr="006E64EA">
        <w:rPr>
          <w:rFonts w:ascii="仿宋" w:eastAsia="仿宋" w:hAnsi="仿宋" w:cs="仿宋" w:hint="eastAsia"/>
          <w:sz w:val="28"/>
          <w:szCs w:val="28"/>
        </w:rPr>
        <w:t>欢迎能够承接本项目并对本项目有兴趣的供应商参与报价，报价应含税及完成本项目的一切费用。具体需求如下：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1584"/>
        <w:gridCol w:w="1560"/>
        <w:gridCol w:w="1417"/>
        <w:gridCol w:w="1985"/>
      </w:tblGrid>
      <w:tr w:rsidR="001A2E63" w14:paraId="3893B17A" w14:textId="77777777" w:rsidTr="00BB385C">
        <w:trPr>
          <w:trHeight w:val="626"/>
          <w:jc w:val="center"/>
        </w:trPr>
        <w:tc>
          <w:tcPr>
            <w:tcW w:w="2243" w:type="dxa"/>
            <w:noWrap/>
            <w:vAlign w:val="center"/>
          </w:tcPr>
          <w:p w14:paraId="576A18BB" w14:textId="77777777" w:rsidR="001A2E63" w:rsidRDefault="00000000">
            <w:pPr>
              <w:widowControl/>
              <w:spacing w:line="520" w:lineRule="exact"/>
              <w:jc w:val="center"/>
              <w:rPr>
                <w:rFonts w:ascii="仿宋" w:eastAsia="仿宋" w:hAnsi="仿宋" w:cs="仿宋"/>
                <w:color w:val="auto"/>
                <w:sz w:val="28"/>
                <w:szCs w:val="28"/>
              </w:rPr>
            </w:pPr>
            <w:r>
              <w:rPr>
                <w:rFonts w:ascii="仿宋" w:eastAsia="仿宋" w:hAnsi="仿宋" w:cs="仿宋" w:hint="eastAsia"/>
                <w:color w:val="auto"/>
                <w:sz w:val="28"/>
                <w:szCs w:val="28"/>
              </w:rPr>
              <w:t>项目名称</w:t>
            </w:r>
          </w:p>
        </w:tc>
        <w:tc>
          <w:tcPr>
            <w:tcW w:w="1584" w:type="dxa"/>
            <w:vAlign w:val="center"/>
          </w:tcPr>
          <w:p w14:paraId="1C43A8DC" w14:textId="77777777" w:rsidR="001A2E63" w:rsidRDefault="00000000">
            <w:pPr>
              <w:widowControl/>
              <w:spacing w:line="520" w:lineRule="exact"/>
              <w:jc w:val="center"/>
              <w:rPr>
                <w:rFonts w:ascii="仿宋" w:eastAsia="仿宋" w:hAnsi="仿宋" w:cs="仿宋"/>
                <w:color w:val="auto"/>
                <w:sz w:val="28"/>
                <w:szCs w:val="28"/>
              </w:rPr>
            </w:pPr>
            <w:r>
              <w:rPr>
                <w:rFonts w:ascii="仿宋" w:eastAsia="仿宋" w:hAnsi="仿宋" w:cs="仿宋" w:hint="eastAsia"/>
                <w:color w:val="auto"/>
                <w:sz w:val="28"/>
                <w:szCs w:val="28"/>
              </w:rPr>
              <w:t>服务内容</w:t>
            </w:r>
          </w:p>
        </w:tc>
        <w:tc>
          <w:tcPr>
            <w:tcW w:w="1560" w:type="dxa"/>
            <w:vAlign w:val="center"/>
          </w:tcPr>
          <w:p w14:paraId="6AB1BB1D" w14:textId="77777777" w:rsidR="001A2E63" w:rsidRDefault="00000000">
            <w:pPr>
              <w:widowControl/>
              <w:spacing w:line="520" w:lineRule="exact"/>
              <w:jc w:val="center"/>
              <w:rPr>
                <w:rFonts w:ascii="仿宋" w:eastAsia="仿宋" w:hAnsi="仿宋" w:cs="仿宋"/>
                <w:color w:val="auto"/>
                <w:sz w:val="28"/>
                <w:szCs w:val="28"/>
              </w:rPr>
            </w:pPr>
            <w:r>
              <w:rPr>
                <w:rFonts w:ascii="仿宋" w:eastAsia="仿宋" w:hAnsi="仿宋" w:cs="仿宋" w:hint="eastAsia"/>
                <w:color w:val="auto"/>
                <w:sz w:val="28"/>
                <w:szCs w:val="28"/>
              </w:rPr>
              <w:t>服务期限</w:t>
            </w:r>
          </w:p>
        </w:tc>
        <w:tc>
          <w:tcPr>
            <w:tcW w:w="1417" w:type="dxa"/>
            <w:vAlign w:val="center"/>
          </w:tcPr>
          <w:p w14:paraId="3F643468" w14:textId="77777777" w:rsidR="001A2E63" w:rsidRDefault="00000000">
            <w:pPr>
              <w:widowControl/>
              <w:spacing w:line="520" w:lineRule="exact"/>
              <w:jc w:val="center"/>
              <w:rPr>
                <w:rFonts w:ascii="仿宋" w:eastAsia="仿宋" w:hAnsi="仿宋" w:cs="仿宋"/>
                <w:color w:val="auto"/>
                <w:sz w:val="28"/>
                <w:szCs w:val="28"/>
              </w:rPr>
            </w:pPr>
            <w:r>
              <w:rPr>
                <w:rFonts w:ascii="仿宋" w:eastAsia="仿宋" w:hAnsi="仿宋" w:cs="仿宋" w:hint="eastAsia"/>
                <w:color w:val="auto"/>
                <w:sz w:val="28"/>
                <w:szCs w:val="28"/>
              </w:rPr>
              <w:t>质量标准</w:t>
            </w:r>
          </w:p>
        </w:tc>
        <w:tc>
          <w:tcPr>
            <w:tcW w:w="1985" w:type="dxa"/>
            <w:vAlign w:val="center"/>
          </w:tcPr>
          <w:p w14:paraId="023B50B4" w14:textId="77777777" w:rsidR="001A2E63" w:rsidRDefault="00000000">
            <w:pPr>
              <w:widowControl/>
              <w:spacing w:line="520" w:lineRule="exact"/>
              <w:jc w:val="center"/>
              <w:rPr>
                <w:rFonts w:ascii="仿宋" w:eastAsia="仿宋" w:hAnsi="仿宋" w:cs="仿宋"/>
                <w:color w:val="auto"/>
                <w:sz w:val="28"/>
                <w:szCs w:val="28"/>
              </w:rPr>
            </w:pPr>
            <w:r>
              <w:rPr>
                <w:rFonts w:ascii="仿宋" w:eastAsia="仿宋" w:hAnsi="仿宋" w:cs="仿宋" w:hint="eastAsia"/>
                <w:color w:val="auto"/>
                <w:sz w:val="28"/>
                <w:szCs w:val="28"/>
              </w:rPr>
              <w:t>含税最高限价</w:t>
            </w:r>
            <w:r>
              <w:rPr>
                <w:rFonts w:ascii="仿宋" w:eastAsia="仿宋" w:hAnsi="仿宋" w:cs="仿宋"/>
                <w:color w:val="auto"/>
                <w:sz w:val="28"/>
                <w:szCs w:val="28"/>
              </w:rPr>
              <w:t xml:space="preserve"> </w:t>
            </w:r>
          </w:p>
        </w:tc>
      </w:tr>
      <w:tr w:rsidR="001A2E63" w14:paraId="21A0C88C" w14:textId="77777777">
        <w:trPr>
          <w:trHeight w:val="1142"/>
          <w:jc w:val="center"/>
        </w:trPr>
        <w:tc>
          <w:tcPr>
            <w:tcW w:w="2243" w:type="dxa"/>
            <w:noWrap/>
            <w:vAlign w:val="center"/>
          </w:tcPr>
          <w:p w14:paraId="150C75FC" w14:textId="10AC3ADC" w:rsidR="001A2E63" w:rsidRDefault="00000000">
            <w:pPr>
              <w:widowControl/>
              <w:spacing w:line="480" w:lineRule="exact"/>
              <w:jc w:val="left"/>
              <w:rPr>
                <w:rFonts w:ascii="仿宋" w:eastAsia="仿宋" w:hAnsi="仿宋" w:cs="仿宋"/>
                <w:color w:val="auto"/>
                <w:sz w:val="28"/>
                <w:szCs w:val="28"/>
              </w:rPr>
            </w:pPr>
            <w:r>
              <w:rPr>
                <w:rFonts w:ascii="仿宋" w:eastAsia="仿宋" w:hAnsi="仿宋" w:cs="仿宋"/>
                <w:sz w:val="28"/>
                <w:szCs w:val="28"/>
              </w:rPr>
              <w:t>杭州市公共交通集团</w:t>
            </w:r>
            <w:r>
              <w:rPr>
                <w:rFonts w:ascii="仿宋" w:eastAsia="仿宋" w:hAnsi="仿宋" w:cs="仿宋" w:hint="eastAsia"/>
                <w:sz w:val="28"/>
                <w:szCs w:val="28"/>
              </w:rPr>
              <w:t>有限公司</w:t>
            </w:r>
            <w:r w:rsidR="007457B8" w:rsidRPr="007457B8">
              <w:rPr>
                <w:rFonts w:ascii="仿宋" w:eastAsia="仿宋" w:hAnsi="仿宋" w:cs="仿宋" w:hint="eastAsia"/>
                <w:sz w:val="28"/>
                <w:szCs w:val="28"/>
              </w:rPr>
              <w:t>部室文件柜</w:t>
            </w:r>
            <w:r w:rsidRPr="007457B8">
              <w:rPr>
                <w:rFonts w:ascii="仿宋" w:eastAsia="仿宋" w:hAnsi="仿宋" w:cs="仿宋" w:hint="eastAsia"/>
                <w:color w:val="auto"/>
                <w:sz w:val="28"/>
                <w:szCs w:val="28"/>
              </w:rPr>
              <w:t>采购</w:t>
            </w:r>
            <w:r>
              <w:rPr>
                <w:rFonts w:ascii="仿宋" w:eastAsia="仿宋" w:hAnsi="仿宋" w:cs="仿宋" w:hint="eastAsia"/>
                <w:color w:val="auto"/>
                <w:sz w:val="28"/>
                <w:szCs w:val="28"/>
              </w:rPr>
              <w:t>项目</w:t>
            </w:r>
          </w:p>
        </w:tc>
        <w:tc>
          <w:tcPr>
            <w:tcW w:w="1584" w:type="dxa"/>
            <w:vAlign w:val="center"/>
          </w:tcPr>
          <w:p w14:paraId="1A16F4CE" w14:textId="77777777" w:rsidR="001A2E63" w:rsidRDefault="00000000">
            <w:pPr>
              <w:widowControl/>
              <w:spacing w:line="480" w:lineRule="exact"/>
              <w:jc w:val="center"/>
              <w:rPr>
                <w:rFonts w:ascii="仿宋" w:eastAsia="仿宋" w:hAnsi="仿宋" w:cs="仿宋"/>
                <w:color w:val="auto"/>
                <w:sz w:val="28"/>
                <w:szCs w:val="28"/>
              </w:rPr>
            </w:pPr>
            <w:r>
              <w:rPr>
                <w:rFonts w:ascii="仿宋" w:eastAsia="仿宋" w:hAnsi="仿宋" w:cs="仿宋" w:hint="eastAsia"/>
                <w:color w:val="auto"/>
                <w:sz w:val="28"/>
                <w:szCs w:val="28"/>
              </w:rPr>
              <w:t>详见附件</w:t>
            </w:r>
          </w:p>
        </w:tc>
        <w:tc>
          <w:tcPr>
            <w:tcW w:w="1560" w:type="dxa"/>
            <w:vAlign w:val="center"/>
          </w:tcPr>
          <w:p w14:paraId="7DBA3569" w14:textId="77777777" w:rsidR="001A2E63" w:rsidRDefault="00000000">
            <w:pPr>
              <w:widowControl/>
              <w:spacing w:line="480" w:lineRule="exact"/>
              <w:jc w:val="center"/>
              <w:rPr>
                <w:rFonts w:ascii="仿宋" w:eastAsia="仿宋" w:hAnsi="仿宋" w:cs="仿宋"/>
                <w:color w:val="auto"/>
                <w:sz w:val="28"/>
                <w:szCs w:val="28"/>
              </w:rPr>
            </w:pPr>
            <w:r>
              <w:rPr>
                <w:rFonts w:ascii="仿宋" w:eastAsia="仿宋" w:hAnsi="仿宋" w:cs="仿宋" w:hint="eastAsia"/>
                <w:color w:val="auto"/>
                <w:sz w:val="28"/>
                <w:szCs w:val="28"/>
              </w:rPr>
              <w:t>详见附件</w:t>
            </w:r>
          </w:p>
        </w:tc>
        <w:tc>
          <w:tcPr>
            <w:tcW w:w="1417" w:type="dxa"/>
            <w:vAlign w:val="center"/>
          </w:tcPr>
          <w:p w14:paraId="6B9FEE49" w14:textId="77777777" w:rsidR="001A2E63" w:rsidRDefault="00000000">
            <w:pPr>
              <w:widowControl/>
              <w:spacing w:line="480" w:lineRule="exact"/>
              <w:jc w:val="center"/>
              <w:rPr>
                <w:rFonts w:ascii="仿宋" w:eastAsia="仿宋" w:hAnsi="仿宋" w:cs="仿宋"/>
                <w:color w:val="auto"/>
                <w:sz w:val="28"/>
                <w:szCs w:val="28"/>
              </w:rPr>
            </w:pPr>
            <w:r>
              <w:rPr>
                <w:rFonts w:ascii="仿宋" w:eastAsia="仿宋" w:hAnsi="仿宋" w:cs="仿宋" w:hint="eastAsia"/>
                <w:color w:val="auto"/>
                <w:sz w:val="28"/>
                <w:szCs w:val="28"/>
              </w:rPr>
              <w:t>详见附件</w:t>
            </w:r>
          </w:p>
        </w:tc>
        <w:tc>
          <w:tcPr>
            <w:tcW w:w="1985" w:type="dxa"/>
            <w:vAlign w:val="center"/>
          </w:tcPr>
          <w:p w14:paraId="71854B25" w14:textId="150BFBE6" w:rsidR="001A2E63" w:rsidRDefault="00783EF0">
            <w:pPr>
              <w:widowControl/>
              <w:spacing w:line="480" w:lineRule="exact"/>
              <w:jc w:val="center"/>
              <w:rPr>
                <w:rFonts w:ascii="仿宋" w:eastAsia="仿宋" w:hAnsi="仿宋" w:cs="仿宋"/>
                <w:color w:val="auto"/>
                <w:sz w:val="28"/>
                <w:szCs w:val="28"/>
              </w:rPr>
            </w:pPr>
            <w:r>
              <w:rPr>
                <w:rFonts w:ascii="仿宋" w:eastAsia="仿宋" w:hAnsi="仿宋" w:cs="仿宋"/>
                <w:color w:val="auto"/>
                <w:sz w:val="28"/>
                <w:szCs w:val="28"/>
              </w:rPr>
              <w:t>99900</w:t>
            </w:r>
            <w:r w:rsidR="007457B8">
              <w:rPr>
                <w:rFonts w:ascii="仿宋" w:eastAsia="仿宋" w:hAnsi="仿宋" w:cs="仿宋" w:hint="eastAsia"/>
                <w:color w:val="auto"/>
                <w:sz w:val="28"/>
                <w:szCs w:val="28"/>
              </w:rPr>
              <w:t>元</w:t>
            </w:r>
          </w:p>
        </w:tc>
      </w:tr>
      <w:tr w:rsidR="006E64EA" w14:paraId="4221AAA0" w14:textId="77777777" w:rsidTr="005D4572">
        <w:trPr>
          <w:trHeight w:val="1142"/>
          <w:jc w:val="center"/>
        </w:trPr>
        <w:tc>
          <w:tcPr>
            <w:tcW w:w="8789" w:type="dxa"/>
            <w:gridSpan w:val="5"/>
            <w:noWrap/>
            <w:vAlign w:val="center"/>
          </w:tcPr>
          <w:p w14:paraId="08CB3BA4" w14:textId="77777777" w:rsidR="006E64EA" w:rsidRPr="00554306" w:rsidRDefault="006E64EA" w:rsidP="00554306">
            <w:pPr>
              <w:pStyle w:val="af"/>
              <w:widowControl/>
              <w:wordWrap w:val="0"/>
              <w:spacing w:line="300" w:lineRule="exact"/>
              <w:ind w:firstLine="556"/>
              <w:rPr>
                <w:rFonts w:ascii="仿宋" w:eastAsia="仿宋" w:hAnsi="仿宋" w:cs="仿宋"/>
                <w:color w:val="000000"/>
                <w:sz w:val="28"/>
                <w:szCs w:val="28"/>
              </w:rPr>
            </w:pPr>
            <w:r w:rsidRPr="00554306">
              <w:rPr>
                <w:rFonts w:ascii="仿宋" w:eastAsia="仿宋" w:hAnsi="仿宋" w:cs="仿宋" w:hint="eastAsia"/>
                <w:color w:val="000000"/>
                <w:sz w:val="28"/>
                <w:szCs w:val="28"/>
              </w:rPr>
              <w:t>注：供应商资质要求：</w:t>
            </w:r>
          </w:p>
          <w:p w14:paraId="77BBB155" w14:textId="77777777" w:rsidR="006E64EA" w:rsidRPr="00554306" w:rsidRDefault="006E64EA" w:rsidP="00554306">
            <w:pPr>
              <w:pStyle w:val="af"/>
              <w:widowControl/>
              <w:wordWrap w:val="0"/>
              <w:spacing w:line="300" w:lineRule="exact"/>
              <w:ind w:firstLine="556"/>
              <w:rPr>
                <w:rFonts w:ascii="仿宋" w:eastAsia="仿宋" w:hAnsi="仿宋" w:cs="仿宋"/>
                <w:color w:val="000000"/>
                <w:sz w:val="28"/>
                <w:szCs w:val="28"/>
              </w:rPr>
            </w:pPr>
            <w:r w:rsidRPr="00554306">
              <w:rPr>
                <w:rFonts w:ascii="仿宋" w:eastAsia="仿宋" w:hAnsi="仿宋" w:cs="仿宋" w:hint="eastAsia"/>
                <w:color w:val="000000"/>
                <w:sz w:val="28"/>
                <w:szCs w:val="28"/>
              </w:rPr>
              <w:t>1、在中华人民共和国境内（不含港、澳、台地区）注册，具有独立法人资格/具有独立承担民事责任的能力；（提供营业执照（或者事业单位法人证书、社会团体法人登记证书、其他组织登记证明文件，下同）副本复印件（加盖公章）；</w:t>
            </w:r>
          </w:p>
          <w:p w14:paraId="337F9FC9" w14:textId="47BE7FE4" w:rsidR="006E64EA" w:rsidRPr="00554306" w:rsidRDefault="006E64EA" w:rsidP="00554306">
            <w:pPr>
              <w:pStyle w:val="af"/>
              <w:widowControl/>
              <w:wordWrap w:val="0"/>
              <w:spacing w:line="300" w:lineRule="exact"/>
              <w:ind w:firstLine="556"/>
              <w:rPr>
                <w:rFonts w:ascii="仿宋" w:eastAsia="仿宋" w:hAnsi="仿宋" w:cs="仿宋"/>
                <w:color w:val="000000"/>
                <w:sz w:val="28"/>
                <w:szCs w:val="28"/>
              </w:rPr>
            </w:pPr>
            <w:r w:rsidRPr="00554306">
              <w:rPr>
                <w:rFonts w:ascii="仿宋" w:eastAsia="仿宋" w:hAnsi="仿宋" w:cs="仿宋" w:hint="eastAsia"/>
                <w:color w:val="000000"/>
                <w:sz w:val="28"/>
                <w:szCs w:val="28"/>
              </w:rPr>
              <w:t>2、与采购人存在利害关系可能影响询价公正性的单位，不得参加本项目。单位负责人为同一人或者存在控股、管理关系的不同单位，不得同时参加本询价项目响应</w:t>
            </w:r>
            <w:r w:rsidR="00ED4339" w:rsidRPr="00554306">
              <w:rPr>
                <w:rFonts w:ascii="仿宋" w:eastAsia="仿宋" w:hAnsi="仿宋" w:cs="仿宋" w:hint="eastAsia"/>
                <w:color w:val="000000"/>
                <w:sz w:val="28"/>
                <w:szCs w:val="28"/>
              </w:rPr>
              <w:t>。</w:t>
            </w:r>
          </w:p>
        </w:tc>
      </w:tr>
    </w:tbl>
    <w:p w14:paraId="303A7150" w14:textId="181FF258" w:rsidR="001A2E63" w:rsidRDefault="00000000">
      <w:pPr>
        <w:tabs>
          <w:tab w:val="left" w:pos="1262"/>
        </w:tabs>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请贵公司于</w:t>
      </w:r>
      <w:r>
        <w:rPr>
          <w:rFonts w:ascii="仿宋" w:eastAsia="仿宋" w:hAnsi="仿宋" w:cs="仿宋" w:hint="eastAsia"/>
          <w:sz w:val="28"/>
          <w:szCs w:val="28"/>
          <w:u w:val="single"/>
        </w:rPr>
        <w:t>202</w:t>
      </w:r>
      <w:r>
        <w:rPr>
          <w:rFonts w:ascii="仿宋" w:eastAsia="仿宋" w:hAnsi="仿宋" w:cs="仿宋"/>
          <w:sz w:val="28"/>
          <w:szCs w:val="28"/>
          <w:u w:val="single"/>
        </w:rPr>
        <w:t>3</w:t>
      </w:r>
      <w:r>
        <w:rPr>
          <w:rFonts w:ascii="仿宋" w:eastAsia="仿宋" w:hAnsi="仿宋" w:cs="仿宋" w:hint="eastAsia"/>
          <w:sz w:val="28"/>
          <w:szCs w:val="28"/>
        </w:rPr>
        <w:t>年</w:t>
      </w:r>
      <w:r>
        <w:rPr>
          <w:rFonts w:ascii="仿宋" w:eastAsia="仿宋" w:hAnsi="仿宋" w:cs="仿宋"/>
          <w:sz w:val="28"/>
          <w:szCs w:val="28"/>
          <w:u w:val="single"/>
        </w:rPr>
        <w:t xml:space="preserve"> </w:t>
      </w:r>
      <w:r w:rsidR="007457B8">
        <w:rPr>
          <w:rFonts w:ascii="仿宋" w:eastAsia="仿宋" w:hAnsi="仿宋" w:cs="仿宋"/>
          <w:sz w:val="28"/>
          <w:szCs w:val="28"/>
          <w:u w:val="single"/>
        </w:rPr>
        <w:t>11</w:t>
      </w:r>
      <w:r>
        <w:rPr>
          <w:rFonts w:ascii="仿宋" w:eastAsia="仿宋" w:hAnsi="仿宋" w:cs="仿宋" w:hint="eastAsia"/>
          <w:sz w:val="28"/>
          <w:szCs w:val="28"/>
        </w:rPr>
        <w:t>月</w:t>
      </w:r>
      <w:r w:rsidR="007457B8" w:rsidRPr="007457B8">
        <w:rPr>
          <w:rFonts w:ascii="仿宋" w:eastAsia="仿宋" w:hAnsi="仿宋" w:cs="仿宋" w:hint="eastAsia"/>
          <w:sz w:val="28"/>
          <w:szCs w:val="28"/>
          <w:u w:val="single"/>
        </w:rPr>
        <w:t xml:space="preserve"> </w:t>
      </w:r>
      <w:r w:rsidR="00724A11">
        <w:rPr>
          <w:rFonts w:ascii="仿宋" w:eastAsia="仿宋" w:hAnsi="仿宋" w:cs="仿宋"/>
          <w:sz w:val="28"/>
          <w:szCs w:val="28"/>
          <w:u w:val="single"/>
        </w:rPr>
        <w:t>1</w:t>
      </w:r>
      <w:r w:rsidR="006E64EA">
        <w:rPr>
          <w:rFonts w:ascii="仿宋" w:eastAsia="仿宋" w:hAnsi="仿宋" w:cs="仿宋"/>
          <w:sz w:val="28"/>
          <w:szCs w:val="28"/>
          <w:u w:val="single"/>
        </w:rPr>
        <w:t>5</w:t>
      </w:r>
      <w:r w:rsidR="007457B8">
        <w:rPr>
          <w:rFonts w:ascii="仿宋" w:eastAsia="仿宋" w:hAnsi="仿宋" w:cs="仿宋"/>
          <w:sz w:val="28"/>
          <w:szCs w:val="28"/>
          <w:u w:val="single"/>
        </w:rPr>
        <w:t xml:space="preserve"> </w:t>
      </w:r>
      <w:r>
        <w:rPr>
          <w:rFonts w:ascii="仿宋" w:eastAsia="仿宋" w:hAnsi="仿宋" w:cs="仿宋" w:hint="eastAsia"/>
          <w:sz w:val="28"/>
          <w:szCs w:val="28"/>
        </w:rPr>
        <w:t>日</w:t>
      </w:r>
      <w:r>
        <w:rPr>
          <w:rFonts w:ascii="仿宋" w:eastAsia="仿宋" w:hAnsi="仿宋" w:cs="仿宋"/>
          <w:sz w:val="28"/>
          <w:szCs w:val="28"/>
          <w:u w:val="single"/>
        </w:rPr>
        <w:t>1</w:t>
      </w:r>
      <w:r w:rsidR="006E64EA">
        <w:rPr>
          <w:rFonts w:ascii="仿宋" w:eastAsia="仿宋" w:hAnsi="仿宋" w:cs="仿宋"/>
          <w:sz w:val="28"/>
          <w:szCs w:val="28"/>
          <w:u w:val="single"/>
        </w:rPr>
        <w:t>0</w:t>
      </w:r>
      <w:r>
        <w:rPr>
          <w:rFonts w:ascii="仿宋" w:eastAsia="仿宋" w:hAnsi="仿宋" w:cs="仿宋" w:hint="eastAsia"/>
          <w:sz w:val="28"/>
          <w:szCs w:val="28"/>
          <w:u w:val="single"/>
        </w:rPr>
        <w:t xml:space="preserve">：00 </w:t>
      </w:r>
      <w:r>
        <w:rPr>
          <w:rFonts w:ascii="仿宋" w:eastAsia="仿宋" w:hAnsi="仿宋" w:cs="仿宋" w:hint="eastAsia"/>
          <w:sz w:val="28"/>
          <w:szCs w:val="28"/>
        </w:rPr>
        <w:t>前以书面形式报价复函，纸质版原件需加盖公章并密封递交，可采用现场方式或邮寄方式递交响应文件。</w:t>
      </w:r>
    </w:p>
    <w:p w14:paraId="4D19C45B" w14:textId="66806B6B" w:rsidR="001A2E63" w:rsidRDefault="00000000">
      <w:pPr>
        <w:tabs>
          <w:tab w:val="left" w:pos="1262"/>
        </w:tabs>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1.现场递交方式：将响应文件递交至</w:t>
      </w:r>
      <w:bookmarkStart w:id="0" w:name="_Hlk150269814"/>
      <w:r>
        <w:rPr>
          <w:rFonts w:ascii="仿宋" w:eastAsia="仿宋" w:hAnsi="仿宋" w:cs="仿宋" w:hint="eastAsia"/>
          <w:sz w:val="28"/>
          <w:szCs w:val="28"/>
        </w:rPr>
        <w:t>杭州市拱墅区</w:t>
      </w:r>
      <w:r w:rsidR="007457B8">
        <w:rPr>
          <w:rFonts w:ascii="仿宋" w:eastAsia="仿宋" w:hAnsi="仿宋" w:cs="仿宋" w:hint="eastAsia"/>
          <w:sz w:val="28"/>
          <w:szCs w:val="28"/>
        </w:rPr>
        <w:t>朝晖路1</w:t>
      </w:r>
      <w:r>
        <w:rPr>
          <w:rFonts w:ascii="仿宋" w:eastAsia="仿宋" w:hAnsi="仿宋" w:cs="仿宋" w:hint="eastAsia"/>
          <w:sz w:val="28"/>
          <w:szCs w:val="28"/>
        </w:rPr>
        <w:t>号杭州公交</w:t>
      </w:r>
      <w:r w:rsidR="007457B8">
        <w:rPr>
          <w:rFonts w:ascii="仿宋" w:eastAsia="仿宋" w:hAnsi="仿宋" w:cs="仿宋" w:hint="eastAsia"/>
          <w:sz w:val="28"/>
          <w:szCs w:val="28"/>
        </w:rPr>
        <w:t>集团八</w:t>
      </w:r>
      <w:r>
        <w:rPr>
          <w:rFonts w:ascii="仿宋" w:eastAsia="仿宋" w:hAnsi="仿宋" w:cs="仿宋" w:hint="eastAsia"/>
          <w:sz w:val="28"/>
          <w:szCs w:val="28"/>
        </w:rPr>
        <w:t>楼</w:t>
      </w:r>
      <w:r w:rsidR="007457B8">
        <w:rPr>
          <w:rFonts w:ascii="仿宋" w:eastAsia="仿宋" w:hAnsi="仿宋" w:cs="仿宋" w:hint="eastAsia"/>
          <w:sz w:val="28"/>
          <w:szCs w:val="28"/>
        </w:rPr>
        <w:t>办公室</w:t>
      </w:r>
      <w:r>
        <w:rPr>
          <w:rFonts w:ascii="仿宋" w:eastAsia="仿宋" w:hAnsi="仿宋" w:cs="仿宋" w:hint="eastAsia"/>
          <w:sz w:val="28"/>
          <w:szCs w:val="28"/>
        </w:rPr>
        <w:t>，联系人：</w:t>
      </w:r>
      <w:r w:rsidR="007457B8">
        <w:rPr>
          <w:rFonts w:ascii="仿宋" w:eastAsia="仿宋" w:hAnsi="仿宋" w:cs="仿宋" w:hint="eastAsia"/>
          <w:sz w:val="28"/>
          <w:szCs w:val="28"/>
        </w:rPr>
        <w:t>许女士</w:t>
      </w:r>
      <w:r>
        <w:rPr>
          <w:rFonts w:ascii="仿宋" w:eastAsia="仿宋" w:hAnsi="仿宋" w:cs="仿宋" w:hint="eastAsia"/>
          <w:sz w:val="28"/>
          <w:szCs w:val="28"/>
        </w:rPr>
        <w:t>，联系电话：</w:t>
      </w:r>
      <w:bookmarkEnd w:id="0"/>
      <w:r w:rsidR="007E2578">
        <w:rPr>
          <w:rFonts w:ascii="仿宋" w:eastAsia="仿宋" w:hAnsi="仿宋" w:cs="仿宋" w:hint="eastAsia"/>
          <w:sz w:val="28"/>
          <w:szCs w:val="28"/>
        </w:rPr>
        <w:t>0</w:t>
      </w:r>
      <w:r w:rsidR="007E2578">
        <w:rPr>
          <w:rFonts w:ascii="仿宋" w:eastAsia="仿宋" w:hAnsi="仿宋" w:cs="仿宋"/>
          <w:sz w:val="28"/>
          <w:szCs w:val="28"/>
        </w:rPr>
        <w:t>571</w:t>
      </w:r>
      <w:r w:rsidR="007E2578">
        <w:rPr>
          <w:rFonts w:ascii="仿宋" w:eastAsia="仿宋" w:hAnsi="仿宋" w:cs="仿宋" w:hint="eastAsia"/>
          <w:sz w:val="28"/>
          <w:szCs w:val="28"/>
        </w:rPr>
        <w:t>-</w:t>
      </w:r>
      <w:r w:rsidR="006E64EA">
        <w:rPr>
          <w:rFonts w:ascii="仿宋" w:eastAsia="仿宋" w:hAnsi="仿宋" w:cs="仿宋"/>
          <w:sz w:val="28"/>
          <w:szCs w:val="28"/>
        </w:rPr>
        <w:t>56810950</w:t>
      </w:r>
      <w:r>
        <w:rPr>
          <w:rFonts w:ascii="仿宋" w:eastAsia="仿宋" w:hAnsi="仿宋" w:cs="仿宋" w:hint="eastAsia"/>
          <w:sz w:val="28"/>
          <w:szCs w:val="28"/>
        </w:rPr>
        <w:t>。现场递交时须提供供应商法定代表人（或其授权代表）的联系方式，并保证</w:t>
      </w:r>
      <w:r w:rsidR="00CC7165">
        <w:rPr>
          <w:rFonts w:ascii="仿宋" w:eastAsia="仿宋" w:hAnsi="仿宋" w:cs="仿宋" w:hint="eastAsia"/>
          <w:sz w:val="28"/>
          <w:szCs w:val="28"/>
        </w:rPr>
        <w:t>询价</w:t>
      </w:r>
      <w:r>
        <w:rPr>
          <w:rFonts w:ascii="仿宋" w:eastAsia="仿宋" w:hAnsi="仿宋" w:cs="仿宋" w:hint="eastAsia"/>
          <w:sz w:val="28"/>
          <w:szCs w:val="28"/>
        </w:rPr>
        <w:t>期间联系方式畅通。未提供上述资料的视为无效报价。</w:t>
      </w:r>
    </w:p>
    <w:p w14:paraId="708EBD09" w14:textId="6DD914B7" w:rsidR="001A2E63" w:rsidRDefault="00000000">
      <w:pPr>
        <w:tabs>
          <w:tab w:val="left" w:pos="1262"/>
        </w:tabs>
        <w:spacing w:line="520" w:lineRule="exact"/>
        <w:ind w:firstLineChars="200" w:firstLine="560"/>
        <w:jc w:val="left"/>
        <w:rPr>
          <w:rFonts w:ascii="仿宋" w:eastAsia="仿宋" w:hAnsi="仿宋" w:cs="仿宋"/>
          <w:sz w:val="28"/>
          <w:szCs w:val="28"/>
        </w:rPr>
      </w:pPr>
      <w:bookmarkStart w:id="1" w:name="_Hlk150269879"/>
      <w:r>
        <w:rPr>
          <w:rFonts w:ascii="仿宋" w:eastAsia="仿宋" w:hAnsi="仿宋" w:cs="仿宋" w:hint="eastAsia"/>
          <w:sz w:val="28"/>
          <w:szCs w:val="28"/>
        </w:rPr>
        <w:t>2.邮寄送达方式：供应商可以通过邮寄送达响应文件，送达地址：</w:t>
      </w:r>
      <w:r w:rsidR="00BB385C">
        <w:rPr>
          <w:rFonts w:ascii="仿宋" w:eastAsia="仿宋" w:hAnsi="仿宋" w:cs="仿宋" w:hint="eastAsia"/>
          <w:sz w:val="28"/>
          <w:szCs w:val="28"/>
        </w:rPr>
        <w:t>杭州市拱墅区朝晖路1号杭州公交集团八楼办公室，联系人：许女士，</w:t>
      </w:r>
      <w:r w:rsidR="00BB385C">
        <w:rPr>
          <w:rFonts w:ascii="仿宋" w:eastAsia="仿宋" w:hAnsi="仿宋" w:cs="仿宋" w:hint="eastAsia"/>
          <w:sz w:val="28"/>
          <w:szCs w:val="28"/>
        </w:rPr>
        <w:lastRenderedPageBreak/>
        <w:t>联系电话：</w:t>
      </w:r>
      <w:r w:rsidR="007E2578">
        <w:rPr>
          <w:rFonts w:ascii="仿宋" w:eastAsia="仿宋" w:hAnsi="仿宋" w:cs="仿宋" w:hint="eastAsia"/>
          <w:sz w:val="28"/>
          <w:szCs w:val="28"/>
        </w:rPr>
        <w:t>0</w:t>
      </w:r>
      <w:r w:rsidR="007E2578">
        <w:rPr>
          <w:rFonts w:ascii="仿宋" w:eastAsia="仿宋" w:hAnsi="仿宋" w:cs="仿宋"/>
          <w:sz w:val="28"/>
          <w:szCs w:val="28"/>
        </w:rPr>
        <w:t>571</w:t>
      </w:r>
      <w:r w:rsidR="007E2578">
        <w:rPr>
          <w:rFonts w:ascii="仿宋" w:eastAsia="仿宋" w:hAnsi="仿宋" w:cs="仿宋" w:hint="eastAsia"/>
          <w:sz w:val="28"/>
          <w:szCs w:val="28"/>
        </w:rPr>
        <w:t>-</w:t>
      </w:r>
      <w:r w:rsidR="006E64EA">
        <w:rPr>
          <w:rFonts w:ascii="仿宋" w:eastAsia="仿宋" w:hAnsi="仿宋" w:cs="仿宋"/>
          <w:sz w:val="28"/>
          <w:szCs w:val="28"/>
        </w:rPr>
        <w:t>56810950</w:t>
      </w:r>
      <w:r w:rsidR="00BB385C">
        <w:rPr>
          <w:rFonts w:ascii="仿宋" w:eastAsia="仿宋" w:hAnsi="仿宋" w:cs="仿宋" w:hint="eastAsia"/>
          <w:sz w:val="28"/>
          <w:szCs w:val="28"/>
        </w:rPr>
        <w:t>。</w:t>
      </w:r>
      <w:bookmarkStart w:id="2" w:name="_Hlk150269891"/>
      <w:bookmarkEnd w:id="1"/>
      <w:r w:rsidR="00BB385C">
        <w:rPr>
          <w:rFonts w:ascii="仿宋" w:eastAsia="仿宋" w:hAnsi="仿宋" w:cs="仿宋" w:hint="eastAsia"/>
          <w:sz w:val="28"/>
          <w:szCs w:val="28"/>
        </w:rPr>
        <w:t>各供应商邮寄须将快递单号发送至电子邮箱（</w:t>
      </w:r>
      <w:r w:rsidR="00BB385C">
        <w:rPr>
          <w:rFonts w:ascii="仿宋" w:eastAsia="仿宋" w:hAnsi="仿宋" w:cs="仿宋"/>
          <w:sz w:val="28"/>
          <w:szCs w:val="28"/>
        </w:rPr>
        <w:t>hzsgjjt@163.com</w:t>
      </w:r>
      <w:r w:rsidR="00BB385C">
        <w:rPr>
          <w:rFonts w:hint="eastAsia"/>
        </w:rPr>
        <w:t>）</w:t>
      </w:r>
      <w:r w:rsidR="007457B8">
        <w:rPr>
          <w:rFonts w:ascii="仿宋" w:eastAsia="仿宋" w:hAnsi="仿宋" w:cs="仿宋" w:hint="eastAsia"/>
          <w:sz w:val="28"/>
          <w:szCs w:val="28"/>
        </w:rPr>
        <w:t>。</w:t>
      </w:r>
      <w:bookmarkEnd w:id="2"/>
      <w:r>
        <w:rPr>
          <w:rFonts w:ascii="仿宋" w:eastAsia="仿宋" w:hAnsi="仿宋" w:cs="仿宋" w:hint="eastAsia"/>
          <w:sz w:val="28"/>
          <w:szCs w:val="28"/>
        </w:rPr>
        <w:t>各供应商邮寄须将快递单号发送至电子邮箱（</w:t>
      </w:r>
      <w:bookmarkStart w:id="3" w:name="_Hlk150269943"/>
      <w:r w:rsidR="007457B8">
        <w:rPr>
          <w:rFonts w:ascii="仿宋" w:eastAsia="仿宋" w:hAnsi="仿宋" w:cs="仿宋"/>
          <w:sz w:val="28"/>
          <w:szCs w:val="28"/>
        </w:rPr>
        <w:t>hzsgjjt@163</w:t>
      </w:r>
      <w:r>
        <w:rPr>
          <w:rFonts w:ascii="仿宋" w:eastAsia="仿宋" w:hAnsi="仿宋" w:cs="仿宋"/>
          <w:sz w:val="28"/>
          <w:szCs w:val="28"/>
        </w:rPr>
        <w:t>.com</w:t>
      </w:r>
      <w:bookmarkEnd w:id="3"/>
      <w:r>
        <w:rPr>
          <w:rFonts w:hint="eastAsia"/>
        </w:rPr>
        <w:t>），</w:t>
      </w:r>
      <w:r>
        <w:rPr>
          <w:rFonts w:ascii="仿宋" w:eastAsia="仿宋" w:hAnsi="仿宋" w:cs="仿宋" w:hint="eastAsia"/>
          <w:sz w:val="28"/>
          <w:szCs w:val="28"/>
        </w:rPr>
        <w:t>以便采购人查询物流记录，如因未提供快递单号造成响应文件未及时送达而造成的后果均由供应商无条件承担。各供应商应当确保响应文件密封包装且在邮寄过程保持完好，并在邮寄包裹上注明项目名称。因邮寄造成响应文件密封破损而不符合采购文件对响应文件的密封要求，或邮寄过程中因不可抗力因素导致响应文件未在响应截止时间前送达的，采购人将拒绝其响应文件。各供应商应自行考虑邮寄在途时间，响应文件送达时间以采购人实际签收时间为准。到付件快递一律拒收。</w:t>
      </w:r>
    </w:p>
    <w:p w14:paraId="2EF6E447" w14:textId="430BA216" w:rsidR="001A2E63" w:rsidRDefault="00000000">
      <w:pPr>
        <w:tabs>
          <w:tab w:val="left" w:pos="1262"/>
        </w:tabs>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sidR="002E19BD">
        <w:rPr>
          <w:rFonts w:ascii="仿宋" w:eastAsia="仿宋" w:hAnsi="仿宋" w:cs="仿宋" w:hint="eastAsia"/>
          <w:sz w:val="28"/>
          <w:szCs w:val="28"/>
        </w:rPr>
        <w:t>询价</w:t>
      </w:r>
      <w:r>
        <w:rPr>
          <w:rFonts w:ascii="仿宋" w:eastAsia="仿宋" w:hAnsi="仿宋" w:cs="仿宋"/>
          <w:sz w:val="28"/>
          <w:szCs w:val="28"/>
        </w:rPr>
        <w:t>过程中有关澄清、说明或者补正，</w:t>
      </w:r>
      <w:r>
        <w:rPr>
          <w:rFonts w:ascii="仿宋" w:eastAsia="仿宋" w:hAnsi="仿宋" w:cs="仿宋" w:hint="eastAsia"/>
          <w:sz w:val="28"/>
          <w:szCs w:val="28"/>
        </w:rPr>
        <w:t>采购人将</w:t>
      </w:r>
      <w:r>
        <w:rPr>
          <w:rFonts w:ascii="仿宋" w:eastAsia="仿宋" w:hAnsi="仿宋" w:cs="仿宋"/>
          <w:sz w:val="28"/>
          <w:szCs w:val="28"/>
        </w:rPr>
        <w:t>通过电子邮箱</w:t>
      </w:r>
      <w:bookmarkStart w:id="4" w:name="_Hlk150269965"/>
      <w:r>
        <w:rPr>
          <w:rFonts w:ascii="仿宋" w:eastAsia="仿宋" w:hAnsi="仿宋" w:cs="仿宋" w:hint="eastAsia"/>
          <w:sz w:val="28"/>
          <w:szCs w:val="28"/>
        </w:rPr>
        <w:t>（</w:t>
      </w:r>
      <w:r w:rsidR="007457B8">
        <w:rPr>
          <w:rFonts w:ascii="仿宋" w:eastAsia="仿宋" w:hAnsi="仿宋" w:cs="仿宋"/>
          <w:sz w:val="28"/>
          <w:szCs w:val="28"/>
        </w:rPr>
        <w:t>hzsgjjt@163.com</w:t>
      </w:r>
      <w:r>
        <w:rPr>
          <w:rFonts w:ascii="仿宋" w:eastAsia="仿宋" w:hAnsi="仿宋" w:cs="仿宋" w:hint="eastAsia"/>
          <w:sz w:val="28"/>
          <w:szCs w:val="28"/>
        </w:rPr>
        <w:t>）</w:t>
      </w:r>
      <w:bookmarkEnd w:id="4"/>
      <w:r>
        <w:rPr>
          <w:rFonts w:ascii="仿宋" w:eastAsia="仿宋" w:hAnsi="仿宋" w:cs="仿宋"/>
          <w:sz w:val="28"/>
          <w:szCs w:val="28"/>
        </w:rPr>
        <w:t>进行收发。</w:t>
      </w:r>
    </w:p>
    <w:p w14:paraId="50A041BF" w14:textId="42C94B66" w:rsidR="001A2E63" w:rsidRDefault="00000000">
      <w:pPr>
        <w:tabs>
          <w:tab w:val="left" w:pos="1262"/>
        </w:tabs>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其他说明：本项目不要求供应商人员必须到场参加现</w:t>
      </w:r>
      <w:r w:rsidRPr="00A34879">
        <w:rPr>
          <w:rFonts w:ascii="仿宋" w:eastAsia="仿宋" w:hAnsi="仿宋" w:cs="仿宋"/>
          <w:sz w:val="28"/>
          <w:szCs w:val="28"/>
        </w:rPr>
        <w:t>场</w:t>
      </w:r>
      <w:r w:rsidR="00BB385C" w:rsidRPr="00A34879">
        <w:rPr>
          <w:rFonts w:ascii="仿宋" w:eastAsia="仿宋" w:hAnsi="仿宋" w:cs="仿宋" w:hint="eastAsia"/>
          <w:color w:val="auto"/>
          <w:sz w:val="28"/>
          <w:szCs w:val="28"/>
        </w:rPr>
        <w:t>开标</w:t>
      </w:r>
      <w:r>
        <w:rPr>
          <w:rFonts w:ascii="仿宋" w:eastAsia="仿宋" w:hAnsi="仿宋" w:cs="仿宋" w:hint="eastAsia"/>
          <w:sz w:val="28"/>
          <w:szCs w:val="28"/>
        </w:rPr>
        <w:t>。</w:t>
      </w:r>
    </w:p>
    <w:p w14:paraId="2F0720F1" w14:textId="77777777" w:rsidR="001A2E63" w:rsidRDefault="001A2E63">
      <w:pPr>
        <w:tabs>
          <w:tab w:val="left" w:pos="1262"/>
        </w:tabs>
        <w:spacing w:line="520" w:lineRule="exact"/>
        <w:ind w:firstLineChars="200" w:firstLine="560"/>
        <w:jc w:val="right"/>
        <w:rPr>
          <w:rFonts w:ascii="仿宋" w:eastAsia="仿宋" w:hAnsi="仿宋" w:cs="仿宋"/>
          <w:sz w:val="28"/>
          <w:szCs w:val="28"/>
        </w:rPr>
      </w:pPr>
    </w:p>
    <w:p w14:paraId="3F878E40" w14:textId="77777777" w:rsidR="001A2E63" w:rsidRDefault="001A2E63">
      <w:pPr>
        <w:tabs>
          <w:tab w:val="left" w:pos="1262"/>
        </w:tabs>
        <w:spacing w:line="520" w:lineRule="exact"/>
        <w:ind w:firstLineChars="200" w:firstLine="560"/>
        <w:jc w:val="right"/>
        <w:rPr>
          <w:rFonts w:ascii="仿宋" w:eastAsia="仿宋" w:hAnsi="仿宋" w:cs="仿宋"/>
          <w:sz w:val="28"/>
          <w:szCs w:val="28"/>
        </w:rPr>
      </w:pPr>
    </w:p>
    <w:p w14:paraId="4E68F8C7" w14:textId="77777777" w:rsidR="001A2E63" w:rsidRDefault="00000000">
      <w:pPr>
        <w:tabs>
          <w:tab w:val="left" w:pos="1262"/>
        </w:tabs>
        <w:spacing w:line="52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杭州市公共交通集团有限公司</w:t>
      </w:r>
    </w:p>
    <w:p w14:paraId="2C1CC7BB" w14:textId="196A0A56" w:rsidR="001A2E63" w:rsidRDefault="00000000">
      <w:pPr>
        <w:tabs>
          <w:tab w:val="left" w:pos="1262"/>
        </w:tabs>
        <w:spacing w:line="52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202</w:t>
      </w:r>
      <w:r>
        <w:rPr>
          <w:rFonts w:ascii="仿宋" w:eastAsia="仿宋" w:hAnsi="仿宋" w:cs="仿宋"/>
          <w:sz w:val="28"/>
          <w:szCs w:val="28"/>
        </w:rPr>
        <w:t>3</w:t>
      </w:r>
      <w:r>
        <w:rPr>
          <w:rFonts w:ascii="仿宋" w:eastAsia="仿宋" w:hAnsi="仿宋" w:cs="仿宋" w:hint="eastAsia"/>
          <w:sz w:val="28"/>
          <w:szCs w:val="28"/>
        </w:rPr>
        <w:t>年</w:t>
      </w:r>
      <w:r w:rsidR="007457B8">
        <w:rPr>
          <w:rFonts w:ascii="仿宋" w:eastAsia="仿宋" w:hAnsi="仿宋" w:cs="仿宋"/>
          <w:sz w:val="28"/>
          <w:szCs w:val="28"/>
        </w:rPr>
        <w:t>11</w:t>
      </w:r>
      <w:r>
        <w:rPr>
          <w:rFonts w:ascii="仿宋" w:eastAsia="仿宋" w:hAnsi="仿宋" w:cs="仿宋" w:hint="eastAsia"/>
          <w:sz w:val="28"/>
          <w:szCs w:val="28"/>
        </w:rPr>
        <w:t>月</w:t>
      </w:r>
      <w:r w:rsidR="003F7B47">
        <w:rPr>
          <w:rFonts w:ascii="仿宋" w:eastAsia="仿宋" w:hAnsi="仿宋" w:cs="仿宋"/>
          <w:sz w:val="28"/>
          <w:szCs w:val="28"/>
        </w:rPr>
        <w:t>9</w:t>
      </w:r>
      <w:r>
        <w:rPr>
          <w:rFonts w:ascii="仿宋" w:eastAsia="仿宋" w:hAnsi="仿宋" w:cs="仿宋" w:hint="eastAsia"/>
          <w:sz w:val="28"/>
          <w:szCs w:val="28"/>
        </w:rPr>
        <w:t>日</w:t>
      </w:r>
    </w:p>
    <w:p w14:paraId="672717D0" w14:textId="77777777" w:rsidR="001A2E63" w:rsidRDefault="001A2E63">
      <w:pPr>
        <w:spacing w:line="520" w:lineRule="exact"/>
        <w:jc w:val="center"/>
        <w:rPr>
          <w:rFonts w:ascii="仿宋" w:eastAsia="仿宋" w:hAnsi="仿宋" w:cs="仿宋"/>
          <w:b/>
          <w:bCs/>
          <w:color w:val="auto"/>
          <w:sz w:val="28"/>
          <w:szCs w:val="28"/>
        </w:rPr>
        <w:sectPr w:rsidR="001A2E63">
          <w:footerReference w:type="default" r:id="rId8"/>
          <w:pgSz w:w="11906" w:h="16838"/>
          <w:pgMar w:top="1440" w:right="1466" w:bottom="1440" w:left="1560" w:header="851" w:footer="992" w:gutter="0"/>
          <w:pgNumType w:start="1"/>
          <w:cols w:space="720"/>
          <w:docGrid w:type="lines" w:linePitch="312"/>
        </w:sectPr>
      </w:pPr>
    </w:p>
    <w:p w14:paraId="61C98052" w14:textId="77777777" w:rsidR="001A2E63" w:rsidRDefault="00000000">
      <w:pPr>
        <w:spacing w:line="520" w:lineRule="exact"/>
        <w:jc w:val="left"/>
        <w:rPr>
          <w:rFonts w:ascii="黑体" w:eastAsia="黑体" w:hAnsi="黑体" w:cs="仿宋"/>
          <w:sz w:val="28"/>
          <w:szCs w:val="28"/>
        </w:rPr>
      </w:pPr>
      <w:r>
        <w:rPr>
          <w:rFonts w:ascii="黑体" w:eastAsia="黑体" w:hAnsi="黑体" w:cs="仿宋" w:hint="eastAsia"/>
          <w:sz w:val="28"/>
          <w:szCs w:val="28"/>
        </w:rPr>
        <w:lastRenderedPageBreak/>
        <w:t>附件：</w:t>
      </w:r>
    </w:p>
    <w:p w14:paraId="0DF4F800" w14:textId="77777777" w:rsidR="007457B8" w:rsidRPr="007457B8" w:rsidRDefault="007457B8">
      <w:pPr>
        <w:spacing w:line="520" w:lineRule="exact"/>
        <w:jc w:val="center"/>
        <w:rPr>
          <w:rFonts w:ascii="仿宋" w:eastAsia="仿宋" w:hAnsi="仿宋" w:cs="仿宋"/>
          <w:sz w:val="36"/>
          <w:szCs w:val="28"/>
        </w:rPr>
      </w:pPr>
      <w:bookmarkStart w:id="5" w:name="_Hlk150270033"/>
      <w:r w:rsidRPr="007457B8">
        <w:rPr>
          <w:rFonts w:ascii="仿宋" w:eastAsia="仿宋" w:hAnsi="仿宋" w:cs="仿宋"/>
          <w:sz w:val="36"/>
          <w:szCs w:val="28"/>
        </w:rPr>
        <w:t>杭州市公共交通集团</w:t>
      </w:r>
      <w:r w:rsidRPr="007457B8">
        <w:rPr>
          <w:rFonts w:ascii="仿宋" w:eastAsia="仿宋" w:hAnsi="仿宋" w:cs="仿宋" w:hint="eastAsia"/>
          <w:sz w:val="36"/>
          <w:szCs w:val="28"/>
        </w:rPr>
        <w:t>有限公司部室文件柜采购</w:t>
      </w:r>
    </w:p>
    <w:bookmarkEnd w:id="5"/>
    <w:p w14:paraId="0A4CAA00" w14:textId="3C8D25EE" w:rsidR="001A2E63" w:rsidRDefault="00000000">
      <w:pPr>
        <w:spacing w:line="520" w:lineRule="exact"/>
        <w:jc w:val="center"/>
        <w:rPr>
          <w:rFonts w:ascii="仿宋" w:eastAsia="仿宋" w:hAnsi="仿宋" w:cs="仿宋"/>
          <w:sz w:val="36"/>
          <w:szCs w:val="28"/>
        </w:rPr>
      </w:pPr>
      <w:r>
        <w:rPr>
          <w:rFonts w:ascii="仿宋" w:eastAsia="仿宋" w:hAnsi="仿宋" w:cs="仿宋" w:hint="eastAsia"/>
          <w:sz w:val="36"/>
          <w:szCs w:val="28"/>
        </w:rPr>
        <w:t>项目用户需求书</w:t>
      </w:r>
    </w:p>
    <w:p w14:paraId="3A227E2B" w14:textId="77777777" w:rsidR="001A2E63" w:rsidRDefault="001A2E63">
      <w:pPr>
        <w:pStyle w:val="a0"/>
      </w:pPr>
    </w:p>
    <w:p w14:paraId="584F0BFD" w14:textId="77777777" w:rsidR="001A2E63" w:rsidRDefault="00000000" w:rsidP="00310C5D">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一、项目名称</w:t>
      </w:r>
    </w:p>
    <w:p w14:paraId="3FCEB801" w14:textId="77777777" w:rsidR="007457B8" w:rsidRDefault="007457B8" w:rsidP="00310C5D">
      <w:pPr>
        <w:spacing w:line="520" w:lineRule="exact"/>
        <w:ind w:firstLineChars="200" w:firstLine="560"/>
        <w:rPr>
          <w:rFonts w:ascii="仿宋" w:eastAsia="仿宋" w:hAnsi="仿宋" w:cs="仿宋"/>
          <w:color w:val="auto"/>
          <w:sz w:val="28"/>
          <w:szCs w:val="28"/>
        </w:rPr>
      </w:pPr>
      <w:bookmarkStart w:id="6" w:name="_Hlk150270043"/>
      <w:r>
        <w:rPr>
          <w:rFonts w:ascii="仿宋" w:eastAsia="仿宋" w:hAnsi="仿宋" w:cs="仿宋"/>
          <w:sz w:val="28"/>
          <w:szCs w:val="28"/>
        </w:rPr>
        <w:t>杭州市公共交通集团</w:t>
      </w:r>
      <w:r>
        <w:rPr>
          <w:rFonts w:ascii="仿宋" w:eastAsia="仿宋" w:hAnsi="仿宋" w:cs="仿宋" w:hint="eastAsia"/>
          <w:sz w:val="28"/>
          <w:szCs w:val="28"/>
        </w:rPr>
        <w:t>有限公司</w:t>
      </w:r>
      <w:r w:rsidRPr="007457B8">
        <w:rPr>
          <w:rFonts w:ascii="仿宋" w:eastAsia="仿宋" w:hAnsi="仿宋" w:cs="仿宋" w:hint="eastAsia"/>
          <w:sz w:val="28"/>
          <w:szCs w:val="28"/>
        </w:rPr>
        <w:t>部室文件柜</w:t>
      </w:r>
      <w:r w:rsidRPr="007457B8">
        <w:rPr>
          <w:rFonts w:ascii="仿宋" w:eastAsia="仿宋" w:hAnsi="仿宋" w:cs="仿宋" w:hint="eastAsia"/>
          <w:color w:val="auto"/>
          <w:sz w:val="28"/>
          <w:szCs w:val="28"/>
        </w:rPr>
        <w:t>采购</w:t>
      </w:r>
      <w:r>
        <w:rPr>
          <w:rFonts w:ascii="仿宋" w:eastAsia="仿宋" w:hAnsi="仿宋" w:cs="仿宋" w:hint="eastAsia"/>
          <w:color w:val="auto"/>
          <w:sz w:val="28"/>
          <w:szCs w:val="28"/>
        </w:rPr>
        <w:t>项目。</w:t>
      </w:r>
    </w:p>
    <w:bookmarkEnd w:id="6"/>
    <w:p w14:paraId="6EC32E80" w14:textId="51D6FDAD" w:rsidR="001A2E63" w:rsidRPr="007457B8" w:rsidRDefault="00000000" w:rsidP="00310C5D">
      <w:pPr>
        <w:spacing w:line="520" w:lineRule="exact"/>
        <w:ind w:firstLineChars="200" w:firstLine="562"/>
        <w:rPr>
          <w:rFonts w:ascii="仿宋" w:eastAsia="仿宋" w:hAnsi="仿宋" w:cs="仿宋"/>
          <w:color w:val="auto"/>
          <w:sz w:val="28"/>
          <w:szCs w:val="28"/>
        </w:rPr>
      </w:pPr>
      <w:r>
        <w:rPr>
          <w:rFonts w:ascii="仿宋" w:eastAsia="仿宋" w:hAnsi="仿宋" w:cs="仿宋" w:hint="eastAsia"/>
          <w:b/>
          <w:bCs/>
          <w:sz w:val="28"/>
          <w:szCs w:val="28"/>
        </w:rPr>
        <w:t>二、项目情况</w:t>
      </w:r>
    </w:p>
    <w:p w14:paraId="600B1F39" w14:textId="055141AF" w:rsidR="00445DE4" w:rsidRPr="004C7016" w:rsidRDefault="007457B8" w:rsidP="00310C5D">
      <w:pPr>
        <w:spacing w:line="520" w:lineRule="exact"/>
        <w:ind w:firstLineChars="200" w:firstLine="560"/>
        <w:rPr>
          <w:rFonts w:ascii="仿宋" w:eastAsia="仿宋" w:hAnsi="仿宋" w:cs="仿宋"/>
          <w:sz w:val="28"/>
          <w:szCs w:val="28"/>
        </w:rPr>
      </w:pPr>
      <w:r w:rsidRPr="007457B8">
        <w:rPr>
          <w:rFonts w:ascii="仿宋" w:eastAsia="仿宋" w:hAnsi="仿宋" w:cs="仿宋" w:hint="eastAsia"/>
          <w:sz w:val="28"/>
          <w:szCs w:val="28"/>
        </w:rPr>
        <w:t>集团本部即将搬迁，因部室部分文件柜破损无法正常使用，现需采购一批文件柜来满足日常的工作需要。</w:t>
      </w:r>
    </w:p>
    <w:p w14:paraId="1ECAA02D" w14:textId="692EAC9F" w:rsidR="001A2E63" w:rsidRDefault="0099639A" w:rsidP="00310C5D">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w:t>
      </w:r>
      <w:r w:rsidR="004B2E0B">
        <w:rPr>
          <w:rFonts w:ascii="仿宋" w:eastAsia="仿宋" w:hAnsi="仿宋" w:cs="仿宋" w:hint="eastAsia"/>
          <w:b/>
          <w:bCs/>
          <w:sz w:val="28"/>
          <w:szCs w:val="28"/>
        </w:rPr>
        <w:t>、服务内容</w:t>
      </w:r>
    </w:p>
    <w:tbl>
      <w:tblPr>
        <w:tblpPr w:leftFromText="180" w:rightFromText="180" w:vertAnchor="text" w:horzAnchor="page" w:tblpXSpec="center" w:tblpY="8"/>
        <w:tblOverlap w:val="neve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376"/>
        <w:gridCol w:w="945"/>
        <w:gridCol w:w="993"/>
        <w:gridCol w:w="1558"/>
        <w:gridCol w:w="821"/>
      </w:tblGrid>
      <w:tr w:rsidR="006E64EA" w:rsidRPr="00A5581A" w14:paraId="1816A50C" w14:textId="77777777" w:rsidTr="006E64EA">
        <w:trPr>
          <w:trHeight w:val="983"/>
        </w:trPr>
        <w:tc>
          <w:tcPr>
            <w:tcW w:w="1177" w:type="pct"/>
            <w:vAlign w:val="center"/>
          </w:tcPr>
          <w:p w14:paraId="7CA538F1" w14:textId="77777777" w:rsidR="006E64EA" w:rsidRPr="00A5581A" w:rsidRDefault="006E64EA" w:rsidP="005C0236">
            <w:pPr>
              <w:spacing w:line="320" w:lineRule="exact"/>
              <w:jc w:val="center"/>
              <w:rPr>
                <w:rFonts w:ascii="宋体" w:hAnsi="宋体" w:cs="仿宋_GB2312"/>
              </w:rPr>
            </w:pPr>
            <w:r w:rsidRPr="00A5581A">
              <w:rPr>
                <w:rFonts w:ascii="宋体" w:hAnsi="宋体" w:cs="仿宋_GB2312" w:hint="eastAsia"/>
              </w:rPr>
              <w:t>名称</w:t>
            </w:r>
          </w:p>
        </w:tc>
        <w:tc>
          <w:tcPr>
            <w:tcW w:w="1357" w:type="pct"/>
            <w:vAlign w:val="center"/>
          </w:tcPr>
          <w:p w14:paraId="69866E8F" w14:textId="2DA1222E" w:rsidR="006E64EA" w:rsidRPr="00A5581A" w:rsidRDefault="00AC45FB" w:rsidP="005C0236">
            <w:pPr>
              <w:spacing w:line="320" w:lineRule="exact"/>
              <w:jc w:val="center"/>
              <w:rPr>
                <w:rFonts w:ascii="宋体" w:hAnsi="宋体" w:cs="仿宋_GB2312"/>
              </w:rPr>
            </w:pPr>
            <w:r>
              <w:rPr>
                <w:rFonts w:ascii="宋体" w:hAnsi="宋体" w:cs="仿宋_GB2312" w:hint="eastAsia"/>
              </w:rPr>
              <w:t>参数要求</w:t>
            </w:r>
          </w:p>
        </w:tc>
        <w:tc>
          <w:tcPr>
            <w:tcW w:w="540" w:type="pct"/>
            <w:vAlign w:val="center"/>
          </w:tcPr>
          <w:p w14:paraId="2E6E924C" w14:textId="77777777" w:rsidR="006E64EA" w:rsidRPr="00A5581A" w:rsidRDefault="006E64EA" w:rsidP="005C0236">
            <w:pPr>
              <w:spacing w:line="320" w:lineRule="exact"/>
              <w:jc w:val="center"/>
              <w:rPr>
                <w:rFonts w:ascii="宋体" w:hAnsi="宋体" w:cs="仿宋_GB2312"/>
              </w:rPr>
            </w:pPr>
            <w:r w:rsidRPr="00A5581A">
              <w:rPr>
                <w:rFonts w:ascii="宋体" w:hAnsi="宋体" w:cs="仿宋_GB2312" w:hint="eastAsia"/>
              </w:rPr>
              <w:t>数量</w:t>
            </w:r>
          </w:p>
        </w:tc>
        <w:tc>
          <w:tcPr>
            <w:tcW w:w="567" w:type="pct"/>
            <w:vAlign w:val="center"/>
          </w:tcPr>
          <w:p w14:paraId="654C4B46" w14:textId="31A8C446" w:rsidR="006E64EA" w:rsidRPr="00A5581A" w:rsidRDefault="006E64EA" w:rsidP="005C0236">
            <w:pPr>
              <w:spacing w:line="320" w:lineRule="exact"/>
              <w:jc w:val="center"/>
              <w:rPr>
                <w:rFonts w:ascii="宋体" w:hAnsi="宋体" w:cs="仿宋_GB2312"/>
              </w:rPr>
            </w:pPr>
            <w:r>
              <w:rPr>
                <w:rFonts w:ascii="宋体" w:hAnsi="宋体" w:cs="仿宋_GB2312" w:hint="eastAsia"/>
              </w:rPr>
              <w:t>单位</w:t>
            </w:r>
          </w:p>
        </w:tc>
        <w:tc>
          <w:tcPr>
            <w:tcW w:w="890" w:type="pct"/>
            <w:vAlign w:val="center"/>
          </w:tcPr>
          <w:p w14:paraId="3AF0A8C7" w14:textId="77777777" w:rsidR="006E64EA" w:rsidRPr="00A5581A" w:rsidRDefault="006E64EA" w:rsidP="005C0236">
            <w:pPr>
              <w:spacing w:line="320" w:lineRule="exact"/>
              <w:jc w:val="center"/>
              <w:rPr>
                <w:rFonts w:ascii="宋体" w:hAnsi="宋体" w:cs="仿宋_GB2312"/>
              </w:rPr>
            </w:pPr>
            <w:r w:rsidRPr="00A5581A">
              <w:rPr>
                <w:rFonts w:ascii="宋体" w:hAnsi="宋体" w:cs="仿宋_GB2312" w:hint="eastAsia"/>
              </w:rPr>
              <w:t>最高限价（含税价，单位：元）</w:t>
            </w:r>
          </w:p>
        </w:tc>
        <w:tc>
          <w:tcPr>
            <w:tcW w:w="469" w:type="pct"/>
            <w:vAlign w:val="center"/>
          </w:tcPr>
          <w:p w14:paraId="3D87A6CC" w14:textId="77777777" w:rsidR="006E64EA" w:rsidRPr="00A5581A" w:rsidRDefault="006E64EA" w:rsidP="005C0236">
            <w:pPr>
              <w:spacing w:line="320" w:lineRule="exact"/>
              <w:jc w:val="center"/>
              <w:rPr>
                <w:rFonts w:ascii="宋体" w:hAnsi="宋体" w:cs="仿宋_GB2312"/>
              </w:rPr>
            </w:pPr>
            <w:r w:rsidRPr="00A5581A">
              <w:rPr>
                <w:rFonts w:ascii="宋体" w:hAnsi="宋体" w:cs="仿宋_GB2312" w:hint="eastAsia"/>
              </w:rPr>
              <w:t>备注</w:t>
            </w:r>
          </w:p>
        </w:tc>
      </w:tr>
      <w:tr w:rsidR="006E64EA" w:rsidRPr="00A5581A" w14:paraId="18C235E3" w14:textId="77777777" w:rsidTr="006E64EA">
        <w:trPr>
          <w:trHeight w:val="734"/>
        </w:trPr>
        <w:tc>
          <w:tcPr>
            <w:tcW w:w="1177" w:type="pct"/>
            <w:vAlign w:val="center"/>
          </w:tcPr>
          <w:p w14:paraId="37C67508" w14:textId="2477706B"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哑光</w:t>
            </w:r>
            <w:r w:rsidRPr="0099639A">
              <w:rPr>
                <w:rFonts w:ascii="宋体" w:hAnsi="宋体" w:cs="仿宋_GB2312" w:hint="eastAsia"/>
                <w:szCs w:val="21"/>
              </w:rPr>
              <w:t>二斗文件柜</w:t>
            </w:r>
          </w:p>
        </w:tc>
        <w:tc>
          <w:tcPr>
            <w:tcW w:w="1357" w:type="pct"/>
            <w:vAlign w:val="center"/>
          </w:tcPr>
          <w:p w14:paraId="53848C2C" w14:textId="7B126AB0" w:rsidR="006E64EA" w:rsidRPr="00A5581A" w:rsidRDefault="006E64EA" w:rsidP="00ED4339">
            <w:pPr>
              <w:spacing w:line="320" w:lineRule="exact"/>
              <w:jc w:val="left"/>
              <w:rPr>
                <w:rFonts w:ascii="宋体" w:hAnsi="宋体" w:cs="仿宋_GB2312"/>
              </w:rPr>
            </w:pPr>
            <w:r w:rsidRPr="0099639A">
              <w:rPr>
                <w:rFonts w:hint="eastAsia"/>
              </w:rPr>
              <w:t>采用</w:t>
            </w:r>
            <w:r w:rsidRPr="0099639A">
              <w:t>spcc</w:t>
            </w:r>
            <w:r w:rsidRPr="0099639A">
              <w:t>优质钢板，厚度</w:t>
            </w:r>
            <w:r w:rsidRPr="0099639A">
              <w:t>0.8mm</w:t>
            </w:r>
            <w:r w:rsidRPr="0099639A">
              <w:t>。规格</w:t>
            </w:r>
            <w:r w:rsidRPr="0099639A">
              <w:t>850</w:t>
            </w:r>
            <w:r w:rsidR="004D6416" w:rsidRPr="004D6416">
              <w:rPr>
                <w:rFonts w:hint="eastAsia"/>
                <w:b/>
                <w:bCs/>
              </w:rPr>
              <w:t>×</w:t>
            </w:r>
            <w:r w:rsidRPr="0099639A">
              <w:t>390</w:t>
            </w:r>
            <w:r w:rsidR="004D6416" w:rsidRPr="004D6416">
              <w:rPr>
                <w:rFonts w:hint="eastAsia"/>
                <w:b/>
                <w:bCs/>
              </w:rPr>
              <w:t>×</w:t>
            </w:r>
            <w:r w:rsidRPr="0099639A">
              <w:t>1800mm</w:t>
            </w:r>
            <w:r w:rsidRPr="0099639A">
              <w:t>；上</w:t>
            </w:r>
            <w:r w:rsidRPr="0099639A">
              <w:t>2</w:t>
            </w:r>
            <w:r w:rsidRPr="0099639A">
              <w:t>层玻璃门，中两抽屉，下</w:t>
            </w:r>
            <w:r w:rsidRPr="0099639A">
              <w:t>2</w:t>
            </w:r>
            <w:r w:rsidRPr="0099639A">
              <w:t>层封闭门。</w:t>
            </w:r>
          </w:p>
        </w:tc>
        <w:tc>
          <w:tcPr>
            <w:tcW w:w="540" w:type="pct"/>
            <w:vAlign w:val="center"/>
          </w:tcPr>
          <w:p w14:paraId="46264EA5" w14:textId="77777777" w:rsidR="006E64EA" w:rsidRPr="00A5581A" w:rsidRDefault="006E64EA" w:rsidP="006E64EA">
            <w:pPr>
              <w:spacing w:line="320" w:lineRule="exact"/>
              <w:jc w:val="center"/>
              <w:rPr>
                <w:rFonts w:ascii="宋体" w:hAnsi="宋体" w:cs="仿宋_GB2312"/>
              </w:rPr>
            </w:pPr>
            <w:r>
              <w:rPr>
                <w:rFonts w:ascii="宋体" w:hAnsi="宋体" w:cs="仿宋_GB2312"/>
                <w:szCs w:val="21"/>
              </w:rPr>
              <w:t>80</w:t>
            </w:r>
          </w:p>
        </w:tc>
        <w:tc>
          <w:tcPr>
            <w:tcW w:w="567" w:type="pct"/>
            <w:vAlign w:val="center"/>
          </w:tcPr>
          <w:p w14:paraId="1F024CC7" w14:textId="5D32838F"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个</w:t>
            </w:r>
          </w:p>
        </w:tc>
        <w:tc>
          <w:tcPr>
            <w:tcW w:w="890" w:type="pct"/>
            <w:vAlign w:val="center"/>
          </w:tcPr>
          <w:p w14:paraId="36482B23" w14:textId="60D59C4F" w:rsidR="006E64EA" w:rsidRPr="00A5581A" w:rsidRDefault="006E64EA" w:rsidP="006E64EA">
            <w:pPr>
              <w:spacing w:line="320" w:lineRule="exact"/>
              <w:jc w:val="center"/>
              <w:rPr>
                <w:rFonts w:ascii="宋体" w:hAnsi="宋体" w:cs="仿宋_GB2312"/>
              </w:rPr>
            </w:pPr>
            <w:r w:rsidRPr="00310C5D">
              <w:rPr>
                <w:rFonts w:ascii="宋体" w:hAnsi="宋体" w:cs="仿宋_GB2312"/>
                <w:color w:val="auto"/>
                <w:szCs w:val="21"/>
              </w:rPr>
              <w:t>600</w:t>
            </w:r>
          </w:p>
        </w:tc>
        <w:tc>
          <w:tcPr>
            <w:tcW w:w="469" w:type="pct"/>
            <w:vAlign w:val="center"/>
          </w:tcPr>
          <w:p w14:paraId="09ABA413" w14:textId="77777777" w:rsidR="006E64EA" w:rsidRPr="00A5581A" w:rsidRDefault="006E64EA" w:rsidP="006E64EA">
            <w:pPr>
              <w:spacing w:line="320" w:lineRule="exact"/>
              <w:jc w:val="center"/>
              <w:rPr>
                <w:rFonts w:ascii="宋体" w:hAnsi="宋体" w:cs="仿宋_GB2312"/>
              </w:rPr>
            </w:pPr>
          </w:p>
        </w:tc>
      </w:tr>
      <w:tr w:rsidR="006E64EA" w:rsidRPr="00A5581A" w14:paraId="6BBF6E0C" w14:textId="77777777" w:rsidTr="006E64EA">
        <w:trPr>
          <w:trHeight w:val="754"/>
        </w:trPr>
        <w:tc>
          <w:tcPr>
            <w:tcW w:w="1177" w:type="pct"/>
            <w:vAlign w:val="center"/>
          </w:tcPr>
          <w:p w14:paraId="6D99F5CB" w14:textId="3563A3C6"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哑光</w:t>
            </w:r>
            <w:r w:rsidRPr="0099639A">
              <w:rPr>
                <w:rFonts w:ascii="宋体" w:hAnsi="宋体" w:cs="仿宋_GB2312" w:hint="eastAsia"/>
                <w:szCs w:val="21"/>
              </w:rPr>
              <w:t>单节文件柜</w:t>
            </w:r>
          </w:p>
        </w:tc>
        <w:tc>
          <w:tcPr>
            <w:tcW w:w="1357" w:type="pct"/>
            <w:vAlign w:val="center"/>
          </w:tcPr>
          <w:p w14:paraId="46774CA7" w14:textId="759A8E20" w:rsidR="006E64EA" w:rsidRPr="00A5581A" w:rsidRDefault="006E64EA" w:rsidP="00ED4339">
            <w:pPr>
              <w:spacing w:line="320" w:lineRule="exact"/>
              <w:jc w:val="left"/>
              <w:rPr>
                <w:rFonts w:ascii="宋体" w:hAnsi="宋体" w:cs="仿宋_GB2312"/>
              </w:rPr>
            </w:pPr>
            <w:r w:rsidRPr="0099639A">
              <w:rPr>
                <w:rFonts w:hint="eastAsia"/>
              </w:rPr>
              <w:t>采用</w:t>
            </w:r>
            <w:r w:rsidRPr="0099639A">
              <w:t>spcc</w:t>
            </w:r>
            <w:r w:rsidRPr="0099639A">
              <w:t>优质钢板，厚度</w:t>
            </w:r>
            <w:r w:rsidRPr="0099639A">
              <w:t>0.8mm</w:t>
            </w:r>
            <w:r w:rsidRPr="0099639A">
              <w:t>；规格</w:t>
            </w:r>
            <w:r w:rsidRPr="0099639A">
              <w:t>850</w:t>
            </w:r>
            <w:r w:rsidR="004D6416" w:rsidRPr="004D6416">
              <w:rPr>
                <w:rFonts w:hint="eastAsia"/>
                <w:b/>
                <w:bCs/>
              </w:rPr>
              <w:t>×</w:t>
            </w:r>
            <w:r w:rsidRPr="0099639A">
              <w:t>390</w:t>
            </w:r>
            <w:r w:rsidR="004D6416" w:rsidRPr="004D6416">
              <w:rPr>
                <w:rFonts w:hint="eastAsia"/>
                <w:b/>
                <w:bCs/>
              </w:rPr>
              <w:t>×</w:t>
            </w:r>
            <w:r w:rsidRPr="0099639A">
              <w:t>390mm</w:t>
            </w:r>
            <w:r w:rsidRPr="0099639A">
              <w:t>；对开双门。</w:t>
            </w:r>
          </w:p>
        </w:tc>
        <w:tc>
          <w:tcPr>
            <w:tcW w:w="540" w:type="pct"/>
            <w:vAlign w:val="center"/>
          </w:tcPr>
          <w:p w14:paraId="28BD0909" w14:textId="77777777" w:rsidR="006E64EA" w:rsidRPr="00A5581A" w:rsidRDefault="006E64EA" w:rsidP="006E64EA">
            <w:pPr>
              <w:spacing w:line="320" w:lineRule="exact"/>
              <w:jc w:val="center"/>
              <w:rPr>
                <w:rFonts w:ascii="宋体" w:hAnsi="宋体" w:cs="仿宋_GB2312"/>
              </w:rPr>
            </w:pPr>
            <w:r>
              <w:rPr>
                <w:rFonts w:ascii="宋体" w:hAnsi="宋体" w:cs="仿宋_GB2312"/>
                <w:szCs w:val="21"/>
              </w:rPr>
              <w:t>275</w:t>
            </w:r>
          </w:p>
        </w:tc>
        <w:tc>
          <w:tcPr>
            <w:tcW w:w="567" w:type="pct"/>
            <w:vAlign w:val="center"/>
          </w:tcPr>
          <w:p w14:paraId="69C48FB0" w14:textId="75EDE082"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个</w:t>
            </w:r>
          </w:p>
        </w:tc>
        <w:tc>
          <w:tcPr>
            <w:tcW w:w="890" w:type="pct"/>
            <w:vAlign w:val="center"/>
          </w:tcPr>
          <w:p w14:paraId="34C937CB" w14:textId="7DDA7B7B" w:rsidR="006E64EA" w:rsidRPr="00A5581A" w:rsidRDefault="006E64EA" w:rsidP="006E64EA">
            <w:pPr>
              <w:spacing w:line="320" w:lineRule="exact"/>
              <w:jc w:val="center"/>
              <w:rPr>
                <w:rFonts w:ascii="宋体" w:hAnsi="宋体" w:cs="仿宋_GB2312"/>
              </w:rPr>
            </w:pPr>
            <w:r w:rsidRPr="00310C5D">
              <w:rPr>
                <w:rFonts w:ascii="宋体" w:hAnsi="宋体" w:cs="仿宋_GB2312"/>
                <w:color w:val="auto"/>
                <w:szCs w:val="21"/>
              </w:rPr>
              <w:t>180</w:t>
            </w:r>
          </w:p>
        </w:tc>
        <w:tc>
          <w:tcPr>
            <w:tcW w:w="469" w:type="pct"/>
            <w:vAlign w:val="center"/>
          </w:tcPr>
          <w:p w14:paraId="266E2CF5" w14:textId="77777777" w:rsidR="006E64EA" w:rsidRPr="00A5581A" w:rsidRDefault="006E64EA" w:rsidP="006E64EA">
            <w:pPr>
              <w:spacing w:line="320" w:lineRule="exact"/>
              <w:jc w:val="center"/>
              <w:rPr>
                <w:rFonts w:ascii="宋体" w:hAnsi="宋体" w:cs="仿宋_GB2312"/>
              </w:rPr>
            </w:pPr>
          </w:p>
        </w:tc>
      </w:tr>
      <w:tr w:rsidR="006E64EA" w:rsidRPr="00A5581A" w14:paraId="0C7FACB2" w14:textId="77777777" w:rsidTr="006E64EA">
        <w:trPr>
          <w:trHeight w:val="763"/>
        </w:trPr>
        <w:tc>
          <w:tcPr>
            <w:tcW w:w="1177" w:type="pct"/>
            <w:vAlign w:val="center"/>
          </w:tcPr>
          <w:p w14:paraId="29EDA14C" w14:textId="0944A2CA"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哑光</w:t>
            </w:r>
            <w:r w:rsidRPr="0099639A">
              <w:rPr>
                <w:rFonts w:ascii="宋体" w:hAnsi="宋体" w:cs="仿宋_GB2312" w:hint="eastAsia"/>
                <w:szCs w:val="21"/>
              </w:rPr>
              <w:t>对开文件柜</w:t>
            </w:r>
          </w:p>
        </w:tc>
        <w:tc>
          <w:tcPr>
            <w:tcW w:w="1357" w:type="pct"/>
            <w:vAlign w:val="center"/>
          </w:tcPr>
          <w:p w14:paraId="1C51997C" w14:textId="0538D588" w:rsidR="006E64EA" w:rsidRPr="00A5581A" w:rsidRDefault="006E64EA" w:rsidP="00ED4339">
            <w:pPr>
              <w:spacing w:line="320" w:lineRule="exact"/>
              <w:jc w:val="left"/>
              <w:rPr>
                <w:rFonts w:ascii="宋体" w:hAnsi="宋体" w:cs="仿宋_GB2312"/>
              </w:rPr>
            </w:pPr>
            <w:r w:rsidRPr="0099639A">
              <w:rPr>
                <w:rFonts w:hint="eastAsia"/>
              </w:rPr>
              <w:t>采用</w:t>
            </w:r>
            <w:r w:rsidRPr="0099639A">
              <w:t>spcc</w:t>
            </w:r>
            <w:r w:rsidRPr="0099639A">
              <w:t>优质钢板，厚度</w:t>
            </w:r>
            <w:r w:rsidRPr="0099639A">
              <w:t>0.8mm</w:t>
            </w:r>
            <w:r w:rsidRPr="0099639A">
              <w:t>；规格</w:t>
            </w:r>
            <w:r w:rsidRPr="0099639A">
              <w:t>850</w:t>
            </w:r>
            <w:r w:rsidR="004D6416" w:rsidRPr="004D6416">
              <w:rPr>
                <w:rFonts w:hint="eastAsia"/>
                <w:b/>
                <w:bCs/>
              </w:rPr>
              <w:t>×</w:t>
            </w:r>
            <w:r w:rsidRPr="0099639A">
              <w:t>390</w:t>
            </w:r>
            <w:r w:rsidR="004D6416" w:rsidRPr="004D6416">
              <w:rPr>
                <w:rFonts w:hint="eastAsia"/>
                <w:b/>
                <w:bCs/>
              </w:rPr>
              <w:t>×</w:t>
            </w:r>
            <w:r w:rsidRPr="0099639A">
              <w:t>1800mm</w:t>
            </w:r>
            <w:r w:rsidRPr="0099639A">
              <w:t>；</w:t>
            </w:r>
            <w:r w:rsidRPr="0099639A">
              <w:t>5</w:t>
            </w:r>
            <w:r w:rsidRPr="0099639A">
              <w:t>层隔板，对开双门。</w:t>
            </w:r>
          </w:p>
        </w:tc>
        <w:tc>
          <w:tcPr>
            <w:tcW w:w="540" w:type="pct"/>
            <w:vAlign w:val="center"/>
          </w:tcPr>
          <w:p w14:paraId="1CA99AEA" w14:textId="77777777"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4</w:t>
            </w:r>
          </w:p>
        </w:tc>
        <w:tc>
          <w:tcPr>
            <w:tcW w:w="567" w:type="pct"/>
            <w:vAlign w:val="center"/>
          </w:tcPr>
          <w:p w14:paraId="0179D85B" w14:textId="41CADA15" w:rsidR="006E64EA" w:rsidRPr="00A5581A" w:rsidRDefault="006E64EA" w:rsidP="006E64EA">
            <w:pPr>
              <w:spacing w:line="320" w:lineRule="exact"/>
              <w:jc w:val="center"/>
              <w:rPr>
                <w:rFonts w:ascii="宋体" w:hAnsi="宋体" w:cs="仿宋_GB2312"/>
              </w:rPr>
            </w:pPr>
            <w:r>
              <w:rPr>
                <w:rFonts w:ascii="宋体" w:hAnsi="宋体" w:cs="仿宋_GB2312" w:hint="eastAsia"/>
                <w:szCs w:val="21"/>
              </w:rPr>
              <w:t>个</w:t>
            </w:r>
          </w:p>
        </w:tc>
        <w:tc>
          <w:tcPr>
            <w:tcW w:w="890" w:type="pct"/>
            <w:vAlign w:val="center"/>
          </w:tcPr>
          <w:p w14:paraId="3A6DD847" w14:textId="41C01665" w:rsidR="006E64EA" w:rsidRPr="00A5581A" w:rsidRDefault="006E64EA" w:rsidP="006E64EA">
            <w:pPr>
              <w:spacing w:line="320" w:lineRule="exact"/>
              <w:jc w:val="center"/>
              <w:rPr>
                <w:rFonts w:ascii="宋体" w:hAnsi="宋体" w:cs="仿宋_GB2312"/>
              </w:rPr>
            </w:pPr>
            <w:r w:rsidRPr="00310C5D">
              <w:rPr>
                <w:rFonts w:ascii="宋体" w:hAnsi="宋体" w:cs="仿宋_GB2312"/>
                <w:color w:val="auto"/>
                <w:szCs w:val="21"/>
              </w:rPr>
              <w:t>600</w:t>
            </w:r>
          </w:p>
        </w:tc>
        <w:tc>
          <w:tcPr>
            <w:tcW w:w="469" w:type="pct"/>
            <w:vAlign w:val="center"/>
          </w:tcPr>
          <w:p w14:paraId="230EDEA2" w14:textId="77777777" w:rsidR="006E64EA" w:rsidRPr="00A5581A" w:rsidRDefault="006E64EA" w:rsidP="006E64EA">
            <w:pPr>
              <w:spacing w:line="320" w:lineRule="exact"/>
              <w:jc w:val="center"/>
              <w:rPr>
                <w:rFonts w:ascii="宋体" w:hAnsi="宋体" w:cs="仿宋_GB2312"/>
              </w:rPr>
            </w:pPr>
          </w:p>
        </w:tc>
      </w:tr>
      <w:tr w:rsidR="006E64EA" w:rsidRPr="00A5581A" w14:paraId="02E84823" w14:textId="77777777" w:rsidTr="006E64EA">
        <w:trPr>
          <w:trHeight w:val="750"/>
        </w:trPr>
        <w:tc>
          <w:tcPr>
            <w:tcW w:w="1177" w:type="pct"/>
            <w:vAlign w:val="center"/>
          </w:tcPr>
          <w:p w14:paraId="41FCB49C" w14:textId="14B45706" w:rsidR="006E64EA" w:rsidRPr="00A5581A" w:rsidRDefault="006E64EA" w:rsidP="006E64EA">
            <w:pPr>
              <w:spacing w:line="320" w:lineRule="exact"/>
              <w:jc w:val="center"/>
              <w:rPr>
                <w:rFonts w:ascii="宋体" w:hAnsi="宋体" w:cs="仿宋_GB2312"/>
              </w:rPr>
            </w:pPr>
            <w:r>
              <w:rPr>
                <w:rFonts w:ascii="宋体" w:hAnsi="宋体" w:cs="仿宋_GB2312" w:hint="eastAsia"/>
              </w:rPr>
              <w:t>备注</w:t>
            </w:r>
          </w:p>
        </w:tc>
        <w:tc>
          <w:tcPr>
            <w:tcW w:w="3823" w:type="pct"/>
            <w:gridSpan w:val="5"/>
            <w:vAlign w:val="center"/>
          </w:tcPr>
          <w:p w14:paraId="16A995E6" w14:textId="1BB6DEC1" w:rsidR="006E64EA" w:rsidRPr="006E64EA" w:rsidRDefault="006E64EA" w:rsidP="00C47C66">
            <w:pPr>
              <w:spacing w:line="400" w:lineRule="exact"/>
              <w:ind w:firstLineChars="200" w:firstLine="560"/>
              <w:rPr>
                <w:rFonts w:ascii="仿宋" w:eastAsia="仿宋" w:hAnsi="仿宋" w:cs="仿宋"/>
                <w:sz w:val="36"/>
                <w:szCs w:val="28"/>
              </w:rPr>
            </w:pPr>
            <w:r w:rsidRPr="000B7778">
              <w:rPr>
                <w:rFonts w:ascii="仿宋" w:eastAsia="仿宋" w:hAnsi="仿宋" w:cs="仿宋" w:hint="eastAsia"/>
                <w:sz w:val="28"/>
                <w:szCs w:val="28"/>
              </w:rPr>
              <w:t>杭州市公共交通集团有限公司</w:t>
            </w:r>
            <w:r w:rsidRPr="006873C6">
              <w:rPr>
                <w:rFonts w:ascii="仿宋" w:eastAsia="仿宋" w:hAnsi="仿宋" w:cs="仿宋" w:hint="eastAsia"/>
                <w:sz w:val="28"/>
                <w:szCs w:val="28"/>
              </w:rPr>
              <w:t>部室文件柜采购</w:t>
            </w:r>
            <w:r>
              <w:rPr>
                <w:rFonts w:ascii="仿宋" w:eastAsia="仿宋" w:hAnsi="仿宋" w:cs="仿宋" w:hint="eastAsia"/>
                <w:sz w:val="28"/>
                <w:szCs w:val="28"/>
              </w:rPr>
              <w:t>项目</w:t>
            </w:r>
            <w:r w:rsidRPr="000B7778">
              <w:rPr>
                <w:rFonts w:ascii="仿宋" w:eastAsia="仿宋" w:hAnsi="仿宋" w:cs="仿宋" w:hint="eastAsia"/>
                <w:sz w:val="28"/>
                <w:szCs w:val="28"/>
              </w:rPr>
              <w:t>内容包括</w:t>
            </w:r>
            <w:r>
              <w:rPr>
                <w:rFonts w:ascii="仿宋" w:eastAsia="仿宋" w:hAnsi="仿宋" w:cs="仿宋" w:hint="eastAsia"/>
                <w:sz w:val="28"/>
                <w:szCs w:val="28"/>
              </w:rPr>
              <w:t>文件柜</w:t>
            </w:r>
            <w:r w:rsidRPr="000B7778">
              <w:rPr>
                <w:rFonts w:ascii="仿宋" w:eastAsia="仿宋" w:hAnsi="仿宋" w:cs="仿宋" w:hint="eastAsia"/>
                <w:sz w:val="28"/>
                <w:szCs w:val="28"/>
              </w:rPr>
              <w:t>的</w:t>
            </w:r>
            <w:r>
              <w:rPr>
                <w:rFonts w:ascii="仿宋" w:eastAsia="仿宋" w:hAnsi="仿宋" w:cs="仿宋" w:hint="eastAsia"/>
                <w:sz w:val="28"/>
                <w:szCs w:val="28"/>
              </w:rPr>
              <w:t>生产、</w:t>
            </w:r>
            <w:r w:rsidRPr="000B7778">
              <w:rPr>
                <w:rFonts w:ascii="仿宋" w:eastAsia="仿宋" w:hAnsi="仿宋" w:cs="仿宋" w:hint="eastAsia"/>
                <w:sz w:val="28"/>
                <w:szCs w:val="28"/>
              </w:rPr>
              <w:t>供货、安装、运输服务等，并提供免费售后现场技术服务。</w:t>
            </w:r>
          </w:p>
        </w:tc>
      </w:tr>
    </w:tbl>
    <w:p w14:paraId="3CBC71D7" w14:textId="4AC26837" w:rsidR="001A2E63" w:rsidRDefault="0099639A" w:rsidP="00310C5D">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w:t>
      </w:r>
      <w:r w:rsidR="004B2E0B">
        <w:rPr>
          <w:rFonts w:ascii="仿宋" w:eastAsia="仿宋" w:hAnsi="仿宋" w:cs="仿宋" w:hint="eastAsia"/>
          <w:b/>
          <w:bCs/>
          <w:sz w:val="28"/>
          <w:szCs w:val="28"/>
        </w:rPr>
        <w:t>、服务期限</w:t>
      </w:r>
    </w:p>
    <w:p w14:paraId="102FDB81" w14:textId="518C5D1E" w:rsidR="0067757E" w:rsidRPr="0067757E" w:rsidRDefault="0067757E" w:rsidP="00310C5D">
      <w:pPr>
        <w:spacing w:line="520" w:lineRule="exact"/>
        <w:ind w:firstLineChars="200" w:firstLine="560"/>
        <w:rPr>
          <w:rFonts w:ascii="仿宋" w:eastAsia="仿宋" w:hAnsi="仿宋" w:cs="仿宋"/>
          <w:sz w:val="28"/>
          <w:szCs w:val="28"/>
        </w:rPr>
      </w:pPr>
      <w:r w:rsidRPr="0067757E">
        <w:rPr>
          <w:rFonts w:ascii="仿宋" w:eastAsia="仿宋" w:hAnsi="仿宋" w:cs="仿宋" w:hint="eastAsia"/>
          <w:sz w:val="28"/>
          <w:szCs w:val="28"/>
        </w:rPr>
        <w:t>合同签订后，根据采购人通知，</w:t>
      </w:r>
      <w:r w:rsidRPr="0067757E">
        <w:rPr>
          <w:rFonts w:ascii="仿宋" w:eastAsia="仿宋" w:hAnsi="仿宋" w:cs="仿宋"/>
          <w:sz w:val="28"/>
          <w:szCs w:val="28"/>
        </w:rPr>
        <w:t>15</w:t>
      </w:r>
      <w:r w:rsidRPr="0067757E">
        <w:rPr>
          <w:rFonts w:ascii="仿宋" w:eastAsia="仿宋" w:hAnsi="仿宋" w:cs="仿宋" w:hint="eastAsia"/>
          <w:sz w:val="28"/>
          <w:szCs w:val="28"/>
        </w:rPr>
        <w:t>日内完成生产、送货、搬运、</w:t>
      </w:r>
      <w:r w:rsidRPr="0067757E">
        <w:rPr>
          <w:rFonts w:ascii="仿宋" w:eastAsia="仿宋" w:hAnsi="仿宋" w:cs="仿宋" w:hint="eastAsia"/>
          <w:sz w:val="28"/>
          <w:szCs w:val="28"/>
        </w:rPr>
        <w:lastRenderedPageBreak/>
        <w:t>安装、验收等全部服务内容。</w:t>
      </w:r>
    </w:p>
    <w:p w14:paraId="4A9A4E86" w14:textId="670CB18B" w:rsidR="001A2E63" w:rsidRDefault="0099639A" w:rsidP="00310C5D">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w:t>
      </w:r>
      <w:r w:rsidR="004B2E0B">
        <w:rPr>
          <w:rFonts w:ascii="仿宋" w:eastAsia="仿宋" w:hAnsi="仿宋" w:cs="仿宋" w:hint="eastAsia"/>
          <w:b/>
          <w:bCs/>
          <w:sz w:val="28"/>
          <w:szCs w:val="28"/>
        </w:rPr>
        <w:t>、服务质量标准</w:t>
      </w:r>
    </w:p>
    <w:p w14:paraId="15F93C99" w14:textId="2101E9AB" w:rsidR="0067757E" w:rsidRDefault="0067757E" w:rsidP="00310C5D">
      <w:pPr>
        <w:spacing w:line="520" w:lineRule="exact"/>
        <w:ind w:firstLineChars="200" w:firstLine="560"/>
        <w:rPr>
          <w:rFonts w:ascii="仿宋" w:eastAsia="仿宋" w:hAnsi="仿宋" w:cs="仿宋"/>
          <w:sz w:val="28"/>
          <w:szCs w:val="28"/>
        </w:rPr>
      </w:pPr>
      <w:r w:rsidRPr="0067757E">
        <w:rPr>
          <w:rFonts w:ascii="仿宋" w:eastAsia="仿宋" w:hAnsi="仿宋" w:cs="仿宋" w:hint="eastAsia"/>
          <w:sz w:val="28"/>
          <w:szCs w:val="28"/>
        </w:rPr>
        <w:t>供应商须按国家有关标准及规范完成本次采购各类产品的制造与检验、供货、运输、安装、验收、质保期服务等各项工作，并保证</w:t>
      </w:r>
      <w:r w:rsidR="0099639A">
        <w:rPr>
          <w:rFonts w:ascii="仿宋" w:eastAsia="仿宋" w:hAnsi="仿宋" w:cs="仿宋" w:hint="eastAsia"/>
          <w:sz w:val="28"/>
          <w:szCs w:val="28"/>
        </w:rPr>
        <w:t>文件柜</w:t>
      </w:r>
      <w:r w:rsidRPr="0067757E">
        <w:rPr>
          <w:rFonts w:ascii="仿宋" w:eastAsia="仿宋" w:hAnsi="仿宋" w:cs="仿宋" w:hint="eastAsia"/>
          <w:sz w:val="28"/>
          <w:szCs w:val="28"/>
        </w:rPr>
        <w:t>正常使用的寿命与可靠性。</w:t>
      </w:r>
    </w:p>
    <w:p w14:paraId="5777F2F3" w14:textId="3A1BFE2F" w:rsidR="00B2035D" w:rsidRDefault="00B2035D" w:rsidP="00310C5D">
      <w:pPr>
        <w:spacing w:line="520" w:lineRule="exact"/>
        <w:ind w:firstLineChars="200" w:firstLine="562"/>
        <w:rPr>
          <w:rFonts w:ascii="仿宋" w:eastAsia="仿宋" w:hAnsi="仿宋" w:cs="仿宋"/>
          <w:b/>
          <w:bCs/>
          <w:sz w:val="28"/>
          <w:szCs w:val="28"/>
        </w:rPr>
      </w:pPr>
      <w:r w:rsidRPr="00B2035D">
        <w:rPr>
          <w:rFonts w:ascii="仿宋" w:eastAsia="仿宋" w:hAnsi="仿宋" w:cs="仿宋" w:hint="eastAsia"/>
          <w:b/>
          <w:bCs/>
          <w:sz w:val="28"/>
          <w:szCs w:val="28"/>
        </w:rPr>
        <w:t>六、</w:t>
      </w:r>
      <w:r>
        <w:rPr>
          <w:rFonts w:ascii="仿宋" w:eastAsia="仿宋" w:hAnsi="仿宋" w:cs="仿宋" w:hint="eastAsia"/>
          <w:b/>
          <w:bCs/>
          <w:sz w:val="28"/>
          <w:szCs w:val="28"/>
        </w:rPr>
        <w:t>售后服务</w:t>
      </w:r>
    </w:p>
    <w:p w14:paraId="0A07662C" w14:textId="77777777" w:rsidR="00B2035D" w:rsidRPr="00B2035D" w:rsidRDefault="00B2035D" w:rsidP="00310C5D">
      <w:pPr>
        <w:spacing w:line="520" w:lineRule="exact"/>
        <w:ind w:firstLineChars="200" w:firstLine="560"/>
        <w:rPr>
          <w:rFonts w:ascii="仿宋" w:eastAsia="仿宋" w:hAnsi="仿宋" w:cs="仿宋"/>
          <w:sz w:val="28"/>
          <w:szCs w:val="28"/>
        </w:rPr>
      </w:pPr>
      <w:r w:rsidRPr="00B2035D">
        <w:rPr>
          <w:rFonts w:ascii="仿宋" w:eastAsia="仿宋" w:hAnsi="仿宋" w:cs="仿宋" w:hint="eastAsia"/>
          <w:sz w:val="28"/>
          <w:szCs w:val="28"/>
        </w:rPr>
        <w:t>1、</w:t>
      </w:r>
      <w:r w:rsidRPr="00B2035D">
        <w:rPr>
          <w:rFonts w:ascii="仿宋" w:eastAsia="仿宋" w:hAnsi="仿宋" w:cs="仿宋"/>
          <w:sz w:val="28"/>
          <w:szCs w:val="28"/>
        </w:rPr>
        <w:t>1</w:t>
      </w:r>
      <w:r w:rsidRPr="00B2035D">
        <w:rPr>
          <w:rFonts w:ascii="仿宋" w:eastAsia="仿宋" w:hAnsi="仿宋" w:cs="仿宋" w:hint="eastAsia"/>
          <w:sz w:val="28"/>
          <w:szCs w:val="28"/>
        </w:rPr>
        <w:t>年，自验收合格之日起计算。</w:t>
      </w:r>
    </w:p>
    <w:p w14:paraId="6BFCCE2C" w14:textId="77777777" w:rsidR="00B2035D" w:rsidRPr="00B2035D" w:rsidRDefault="00B2035D" w:rsidP="00310C5D">
      <w:pPr>
        <w:spacing w:line="520" w:lineRule="exact"/>
        <w:ind w:firstLineChars="200" w:firstLine="560"/>
        <w:rPr>
          <w:rFonts w:ascii="仿宋" w:eastAsia="仿宋" w:hAnsi="仿宋" w:cs="仿宋"/>
          <w:sz w:val="28"/>
          <w:szCs w:val="28"/>
        </w:rPr>
      </w:pPr>
      <w:r w:rsidRPr="00B2035D">
        <w:rPr>
          <w:rFonts w:ascii="仿宋" w:eastAsia="仿宋" w:hAnsi="仿宋" w:cs="仿宋" w:hint="eastAsia"/>
          <w:sz w:val="28"/>
          <w:szCs w:val="28"/>
        </w:rPr>
        <w:t>2、质保期内如在正常使用过程中出现的质量问题，成交人负责免费调换或维修。</w:t>
      </w:r>
    </w:p>
    <w:p w14:paraId="5C7E5E87" w14:textId="77777777" w:rsidR="00B2035D" w:rsidRPr="00B2035D" w:rsidRDefault="00B2035D" w:rsidP="00310C5D">
      <w:pPr>
        <w:spacing w:line="520" w:lineRule="exact"/>
        <w:ind w:firstLineChars="200" w:firstLine="560"/>
        <w:rPr>
          <w:rFonts w:ascii="仿宋" w:eastAsia="仿宋" w:hAnsi="仿宋" w:cs="仿宋"/>
          <w:sz w:val="28"/>
          <w:szCs w:val="28"/>
        </w:rPr>
      </w:pPr>
      <w:r w:rsidRPr="00B2035D">
        <w:rPr>
          <w:rFonts w:ascii="仿宋" w:eastAsia="仿宋" w:hAnsi="仿宋" w:cs="仿宋" w:hint="eastAsia"/>
          <w:sz w:val="28"/>
          <w:szCs w:val="28"/>
        </w:rPr>
        <w:t>3、质保期后的维修，维修响应时间和质保期内相同。</w:t>
      </w:r>
    </w:p>
    <w:p w14:paraId="2E8929CC" w14:textId="727FBECE" w:rsidR="00B2035D" w:rsidRPr="00B2035D" w:rsidRDefault="00B2035D" w:rsidP="00310C5D">
      <w:pPr>
        <w:spacing w:line="520" w:lineRule="exact"/>
        <w:ind w:firstLineChars="200" w:firstLine="560"/>
        <w:rPr>
          <w:rFonts w:ascii="仿宋" w:eastAsia="仿宋" w:hAnsi="仿宋" w:cs="仿宋"/>
          <w:sz w:val="28"/>
          <w:szCs w:val="28"/>
        </w:rPr>
      </w:pPr>
      <w:r w:rsidRPr="00B2035D">
        <w:rPr>
          <w:rFonts w:ascii="仿宋" w:eastAsia="仿宋" w:hAnsi="仿宋" w:cs="仿宋"/>
          <w:sz w:val="28"/>
          <w:szCs w:val="28"/>
        </w:rPr>
        <w:t>4</w:t>
      </w:r>
      <w:r w:rsidRPr="00B2035D">
        <w:rPr>
          <w:rFonts w:ascii="仿宋" w:eastAsia="仿宋" w:hAnsi="仿宋" w:cs="仿宋" w:hint="eastAsia"/>
          <w:sz w:val="28"/>
          <w:szCs w:val="28"/>
        </w:rPr>
        <w:t>、质保期内成交人需提供7*24小时售后服务，且成交人须在接到产品故障通知后，在2小时内响应，4小时内到达故障现场。提供不间断的服务直到修复为止。维修点需提供足够的备件以适应采购人维修需求。</w:t>
      </w:r>
    </w:p>
    <w:p w14:paraId="4E0C7D7A" w14:textId="17E5FFFA" w:rsidR="001A2E63" w:rsidRDefault="00B2035D" w:rsidP="00310C5D">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七</w:t>
      </w:r>
      <w:r w:rsidR="004B2E0B">
        <w:rPr>
          <w:rFonts w:ascii="仿宋" w:eastAsia="仿宋" w:hAnsi="仿宋" w:cs="仿宋" w:hint="eastAsia"/>
          <w:b/>
          <w:bCs/>
          <w:sz w:val="28"/>
          <w:szCs w:val="28"/>
        </w:rPr>
        <w:t>、服务地点</w:t>
      </w:r>
    </w:p>
    <w:p w14:paraId="3BD0B223" w14:textId="77777777" w:rsidR="0067757E" w:rsidRDefault="0067757E" w:rsidP="00310C5D">
      <w:pPr>
        <w:spacing w:line="520" w:lineRule="exact"/>
        <w:ind w:firstLineChars="200" w:firstLine="560"/>
      </w:pPr>
      <w:r w:rsidRPr="0067757E">
        <w:rPr>
          <w:rFonts w:ascii="仿宋" w:eastAsia="仿宋" w:hAnsi="仿宋" w:cs="仿宋" w:hint="eastAsia"/>
          <w:sz w:val="28"/>
          <w:szCs w:val="28"/>
        </w:rPr>
        <w:t>杭州市区范围，采购人指定地点。</w:t>
      </w:r>
    </w:p>
    <w:p w14:paraId="5A6B1433" w14:textId="41CCFE1E" w:rsidR="001A2E63" w:rsidRDefault="00B2035D" w:rsidP="00310C5D">
      <w:pPr>
        <w:spacing w:line="520" w:lineRule="exact"/>
        <w:ind w:firstLineChars="200" w:firstLine="562"/>
        <w:rPr>
          <w:rFonts w:ascii="仿宋" w:eastAsia="仿宋" w:hAnsi="仿宋" w:cs="仿宋"/>
          <w:b/>
          <w:bCs/>
          <w:color w:val="auto"/>
          <w:sz w:val="28"/>
          <w:szCs w:val="28"/>
        </w:rPr>
      </w:pPr>
      <w:r>
        <w:rPr>
          <w:rFonts w:ascii="仿宋" w:eastAsia="仿宋" w:hAnsi="仿宋" w:cs="仿宋" w:hint="eastAsia"/>
          <w:b/>
          <w:bCs/>
          <w:color w:val="auto"/>
          <w:sz w:val="28"/>
          <w:szCs w:val="28"/>
        </w:rPr>
        <w:t>八</w:t>
      </w:r>
      <w:r w:rsidR="004B2E0B">
        <w:rPr>
          <w:rFonts w:ascii="仿宋" w:eastAsia="仿宋" w:hAnsi="仿宋" w:cs="仿宋" w:hint="eastAsia"/>
          <w:b/>
          <w:bCs/>
          <w:color w:val="auto"/>
          <w:sz w:val="28"/>
          <w:szCs w:val="28"/>
        </w:rPr>
        <w:t>、付款方式</w:t>
      </w:r>
    </w:p>
    <w:p w14:paraId="2502ACBA" w14:textId="419C0DCC" w:rsidR="0067757E" w:rsidRPr="0067757E" w:rsidRDefault="0067757E" w:rsidP="00310C5D">
      <w:pPr>
        <w:spacing w:line="520" w:lineRule="exact"/>
        <w:ind w:firstLineChars="200" w:firstLine="560"/>
        <w:rPr>
          <w:rFonts w:ascii="仿宋" w:eastAsia="仿宋" w:hAnsi="仿宋" w:cs="仿宋"/>
          <w:sz w:val="28"/>
          <w:szCs w:val="28"/>
        </w:rPr>
      </w:pPr>
      <w:r w:rsidRPr="0067757E">
        <w:rPr>
          <w:rFonts w:ascii="仿宋" w:eastAsia="仿宋" w:hAnsi="仿宋" w:cs="仿宋" w:hint="eastAsia"/>
          <w:sz w:val="28"/>
          <w:szCs w:val="28"/>
        </w:rPr>
        <w:t>自合同签订之日起15日内预付合同总价款的</w:t>
      </w:r>
      <w:r w:rsidRPr="0067757E">
        <w:rPr>
          <w:rFonts w:ascii="仿宋" w:eastAsia="仿宋" w:hAnsi="仿宋" w:cs="仿宋"/>
          <w:sz w:val="28"/>
          <w:szCs w:val="28"/>
        </w:rPr>
        <w:t>10</w:t>
      </w:r>
      <w:r w:rsidRPr="0067757E">
        <w:rPr>
          <w:rFonts w:ascii="仿宋" w:eastAsia="仿宋" w:hAnsi="仿宋" w:cs="仿宋" w:hint="eastAsia"/>
          <w:sz w:val="28"/>
          <w:szCs w:val="28"/>
        </w:rPr>
        <w:t>%；</w:t>
      </w:r>
      <w:r w:rsidR="00CD01D3" w:rsidRPr="00CD01D3">
        <w:rPr>
          <w:rFonts w:ascii="仿宋" w:eastAsia="仿宋" w:hAnsi="仿宋" w:cs="仿宋" w:hint="eastAsia"/>
          <w:sz w:val="28"/>
          <w:szCs w:val="28"/>
        </w:rPr>
        <w:t>成交人完成</w:t>
      </w:r>
      <w:r w:rsidR="00CD01D3" w:rsidRPr="0067757E">
        <w:rPr>
          <w:rFonts w:ascii="仿宋" w:eastAsia="仿宋" w:hAnsi="仿宋" w:cs="仿宋" w:hint="eastAsia"/>
          <w:sz w:val="28"/>
          <w:szCs w:val="28"/>
        </w:rPr>
        <w:t>产品的全部交货且验收合格</w:t>
      </w:r>
      <w:r w:rsidR="00CD01D3" w:rsidRPr="00CD01D3">
        <w:rPr>
          <w:rFonts w:ascii="仿宋" w:eastAsia="仿宋" w:hAnsi="仿宋" w:cs="仿宋" w:hint="eastAsia"/>
          <w:sz w:val="28"/>
          <w:szCs w:val="28"/>
        </w:rPr>
        <w:t>后，由成交人开具足额、合规的增值税专用发票，采购人收到上述材料后于15日内支付合同总价款的</w:t>
      </w:r>
      <w:r w:rsidR="00CD01D3">
        <w:rPr>
          <w:rFonts w:ascii="仿宋" w:eastAsia="仿宋" w:hAnsi="仿宋" w:cs="仿宋"/>
          <w:sz w:val="28"/>
          <w:szCs w:val="28"/>
        </w:rPr>
        <w:t>90</w:t>
      </w:r>
      <w:r w:rsidR="00CD01D3" w:rsidRPr="00CD01D3">
        <w:rPr>
          <w:rFonts w:ascii="仿宋" w:eastAsia="仿宋" w:hAnsi="仿宋" w:cs="仿宋" w:hint="eastAsia"/>
          <w:sz w:val="28"/>
          <w:szCs w:val="28"/>
        </w:rPr>
        <w:t>%</w:t>
      </w:r>
      <w:r w:rsidRPr="0067757E">
        <w:rPr>
          <w:rFonts w:ascii="仿宋" w:eastAsia="仿宋" w:hAnsi="仿宋" w:cs="仿宋" w:hint="eastAsia"/>
          <w:sz w:val="28"/>
          <w:szCs w:val="28"/>
        </w:rPr>
        <w:t>款项。</w:t>
      </w:r>
    </w:p>
    <w:p w14:paraId="75A9CFB6" w14:textId="047BA74E" w:rsidR="001A2E63" w:rsidRDefault="00B2035D" w:rsidP="00310C5D">
      <w:pPr>
        <w:spacing w:line="520" w:lineRule="exact"/>
        <w:ind w:firstLineChars="200" w:firstLine="562"/>
        <w:rPr>
          <w:rFonts w:ascii="仿宋" w:eastAsia="仿宋" w:hAnsi="仿宋" w:cs="仿宋"/>
          <w:b/>
          <w:bCs/>
          <w:color w:val="auto"/>
          <w:sz w:val="28"/>
          <w:szCs w:val="28"/>
        </w:rPr>
      </w:pPr>
      <w:r>
        <w:rPr>
          <w:rFonts w:ascii="仿宋" w:eastAsia="仿宋" w:hAnsi="仿宋" w:cs="仿宋" w:hint="eastAsia"/>
          <w:b/>
          <w:bCs/>
          <w:color w:val="auto"/>
          <w:sz w:val="28"/>
          <w:szCs w:val="28"/>
        </w:rPr>
        <w:t>九</w:t>
      </w:r>
      <w:r w:rsidR="004B2E0B">
        <w:rPr>
          <w:rFonts w:ascii="仿宋" w:eastAsia="仿宋" w:hAnsi="仿宋" w:cs="仿宋" w:hint="eastAsia"/>
          <w:b/>
          <w:bCs/>
          <w:color w:val="auto"/>
          <w:sz w:val="28"/>
          <w:szCs w:val="28"/>
        </w:rPr>
        <w:t>、确定成交人</w:t>
      </w:r>
    </w:p>
    <w:p w14:paraId="0E927760" w14:textId="2D89AF6B" w:rsidR="001A2E63" w:rsidRDefault="00000000" w:rsidP="00310C5D">
      <w:pPr>
        <w:pStyle w:val="a0"/>
        <w:spacing w:after="0" w:line="52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符合采购人服务要求总价报价最低的供应商为本项目成交人</w:t>
      </w:r>
      <w:r w:rsidR="006B5E2C" w:rsidRPr="00004055">
        <w:rPr>
          <w:rFonts w:ascii="仿宋" w:eastAsia="仿宋" w:hAnsi="仿宋" w:cs="仿宋" w:hint="eastAsia"/>
          <w:color w:val="auto"/>
          <w:sz w:val="28"/>
          <w:szCs w:val="28"/>
        </w:rPr>
        <w:t>，若报价一致时，由询价小组成员</w:t>
      </w:r>
      <w:r w:rsidR="00ED4339">
        <w:rPr>
          <w:rFonts w:ascii="仿宋" w:eastAsia="仿宋" w:hAnsi="仿宋" w:cs="仿宋" w:hint="eastAsia"/>
          <w:color w:val="auto"/>
          <w:sz w:val="28"/>
          <w:szCs w:val="28"/>
        </w:rPr>
        <w:t>抽签</w:t>
      </w:r>
      <w:r w:rsidR="006B5E2C" w:rsidRPr="00004055">
        <w:rPr>
          <w:rFonts w:ascii="仿宋" w:eastAsia="仿宋" w:hAnsi="仿宋" w:cs="仿宋" w:hint="eastAsia"/>
          <w:color w:val="auto"/>
          <w:sz w:val="28"/>
          <w:szCs w:val="28"/>
        </w:rPr>
        <w:t>确定成交人</w:t>
      </w:r>
      <w:r>
        <w:rPr>
          <w:rFonts w:ascii="仿宋" w:eastAsia="仿宋" w:hAnsi="仿宋" w:cs="仿宋" w:hint="eastAsia"/>
          <w:color w:val="auto"/>
          <w:sz w:val="28"/>
          <w:szCs w:val="28"/>
        </w:rPr>
        <w:t>。</w:t>
      </w:r>
    </w:p>
    <w:p w14:paraId="600889DE" w14:textId="7A6B8F9C" w:rsidR="001A2E63" w:rsidRDefault="00B2035D" w:rsidP="00310C5D">
      <w:pPr>
        <w:spacing w:line="520" w:lineRule="exact"/>
        <w:ind w:firstLineChars="200" w:firstLine="562"/>
        <w:rPr>
          <w:rFonts w:ascii="仿宋" w:eastAsia="仿宋" w:hAnsi="仿宋" w:cs="仿宋"/>
          <w:b/>
          <w:bCs/>
          <w:color w:val="auto"/>
          <w:sz w:val="28"/>
          <w:szCs w:val="28"/>
        </w:rPr>
      </w:pPr>
      <w:r>
        <w:rPr>
          <w:rFonts w:ascii="仿宋" w:eastAsia="仿宋" w:hAnsi="仿宋" w:cs="仿宋" w:hint="eastAsia"/>
          <w:b/>
          <w:bCs/>
          <w:color w:val="auto"/>
          <w:sz w:val="28"/>
          <w:szCs w:val="28"/>
        </w:rPr>
        <w:t>十</w:t>
      </w:r>
      <w:r w:rsidR="004B2E0B">
        <w:rPr>
          <w:rFonts w:ascii="仿宋" w:eastAsia="仿宋" w:hAnsi="仿宋" w:cs="仿宋" w:hint="eastAsia"/>
          <w:b/>
          <w:bCs/>
          <w:color w:val="auto"/>
          <w:sz w:val="28"/>
          <w:szCs w:val="28"/>
        </w:rPr>
        <w:t>、验收标准</w:t>
      </w:r>
    </w:p>
    <w:p w14:paraId="4C375A5F" w14:textId="77777777"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hint="eastAsia"/>
          <w:color w:val="auto"/>
          <w:sz w:val="28"/>
          <w:szCs w:val="28"/>
        </w:rPr>
        <w:t>1、所供产品的规格、数量应符合采购文件供应商响应承诺及相</w:t>
      </w:r>
      <w:r w:rsidRPr="0059276D">
        <w:rPr>
          <w:rFonts w:ascii="仿宋" w:eastAsia="仿宋" w:hAnsi="仿宋" w:cs="仿宋" w:hint="eastAsia"/>
          <w:color w:val="auto"/>
          <w:sz w:val="28"/>
          <w:szCs w:val="28"/>
        </w:rPr>
        <w:lastRenderedPageBreak/>
        <w:t>关合同约定的要求。</w:t>
      </w:r>
      <w:r w:rsidRPr="0059276D">
        <w:rPr>
          <w:rFonts w:ascii="仿宋" w:eastAsia="仿宋" w:hAnsi="仿宋" w:cs="仿宋"/>
          <w:color w:val="auto"/>
          <w:sz w:val="28"/>
          <w:szCs w:val="28"/>
        </w:rPr>
        <w:t>如发生所供</w:t>
      </w:r>
      <w:r w:rsidRPr="0059276D">
        <w:rPr>
          <w:rFonts w:ascii="仿宋" w:eastAsia="仿宋" w:hAnsi="仿宋" w:cs="仿宋" w:hint="eastAsia"/>
          <w:color w:val="auto"/>
          <w:sz w:val="28"/>
          <w:szCs w:val="28"/>
        </w:rPr>
        <w:t>产品</w:t>
      </w:r>
      <w:r w:rsidRPr="0059276D">
        <w:rPr>
          <w:rFonts w:ascii="仿宋" w:eastAsia="仿宋" w:hAnsi="仿宋" w:cs="仿宋"/>
          <w:color w:val="auto"/>
          <w:sz w:val="28"/>
          <w:szCs w:val="28"/>
        </w:rPr>
        <w:t>与现行国家政策法规、合同约定不符，采购人有权拒收、退货、解除合同</w:t>
      </w:r>
      <w:r w:rsidRPr="0059276D">
        <w:rPr>
          <w:rFonts w:ascii="仿宋" w:eastAsia="仿宋" w:hAnsi="仿宋" w:cs="仿宋" w:hint="eastAsia"/>
          <w:color w:val="auto"/>
          <w:sz w:val="28"/>
          <w:szCs w:val="28"/>
        </w:rPr>
        <w:t>，并要求成交人赔偿损失。</w:t>
      </w:r>
    </w:p>
    <w:p w14:paraId="1C4D768F" w14:textId="5642EDF1"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hint="eastAsia"/>
          <w:color w:val="auto"/>
          <w:sz w:val="28"/>
          <w:szCs w:val="28"/>
        </w:rPr>
        <w:t>2、所供产品的</w:t>
      </w:r>
      <w:r w:rsidR="00F3440D">
        <w:rPr>
          <w:rFonts w:ascii="仿宋" w:eastAsia="仿宋" w:hAnsi="仿宋" w:cs="仿宋" w:hint="eastAsia"/>
          <w:color w:val="auto"/>
          <w:sz w:val="28"/>
          <w:szCs w:val="28"/>
        </w:rPr>
        <w:t>参数要求</w:t>
      </w:r>
      <w:r w:rsidRPr="0059276D">
        <w:rPr>
          <w:rFonts w:ascii="仿宋" w:eastAsia="仿宋" w:hAnsi="仿宋" w:cs="仿宋" w:hint="eastAsia"/>
          <w:color w:val="auto"/>
          <w:sz w:val="28"/>
          <w:szCs w:val="28"/>
        </w:rPr>
        <w:t>应符合采购文件供应商响应承诺及相关合同约定的要求。</w:t>
      </w:r>
    </w:p>
    <w:p w14:paraId="1F597BEC" w14:textId="77777777"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hint="eastAsia"/>
          <w:color w:val="auto"/>
          <w:sz w:val="28"/>
          <w:szCs w:val="28"/>
        </w:rPr>
        <w:t>3、所供产品的外观完好，无严重碰撞、表皮脱落、五金件生锈等明显瑕疵。</w:t>
      </w:r>
    </w:p>
    <w:p w14:paraId="46F3D0FE" w14:textId="77777777"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hint="eastAsia"/>
          <w:color w:val="auto"/>
          <w:sz w:val="28"/>
          <w:szCs w:val="28"/>
        </w:rPr>
        <w:t>4、所供产品结构牢固，无安全隐患。</w:t>
      </w:r>
    </w:p>
    <w:p w14:paraId="12A58C53" w14:textId="77777777"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hint="eastAsia"/>
          <w:color w:val="auto"/>
          <w:sz w:val="28"/>
          <w:szCs w:val="28"/>
        </w:rPr>
        <w:t>5、所有产品均已运输至采购人指定地点，并完成安装调试。</w:t>
      </w:r>
    </w:p>
    <w:p w14:paraId="7264C7FF" w14:textId="425B1A1D" w:rsidR="0059276D" w:rsidRPr="0059276D" w:rsidRDefault="0059276D" w:rsidP="00310C5D">
      <w:pPr>
        <w:pStyle w:val="a0"/>
        <w:spacing w:after="0" w:line="520" w:lineRule="exact"/>
        <w:ind w:firstLineChars="200" w:firstLine="560"/>
        <w:rPr>
          <w:rFonts w:ascii="仿宋" w:eastAsia="仿宋" w:hAnsi="仿宋" w:cs="仿宋"/>
          <w:color w:val="auto"/>
          <w:sz w:val="28"/>
          <w:szCs w:val="28"/>
        </w:rPr>
      </w:pPr>
      <w:r w:rsidRPr="0059276D">
        <w:rPr>
          <w:rFonts w:ascii="仿宋" w:eastAsia="仿宋" w:hAnsi="仿宋" w:cs="仿宋"/>
          <w:color w:val="auto"/>
          <w:sz w:val="28"/>
          <w:szCs w:val="28"/>
        </w:rPr>
        <w:t>6</w:t>
      </w:r>
      <w:r w:rsidRPr="0059276D">
        <w:rPr>
          <w:rFonts w:ascii="仿宋" w:eastAsia="仿宋" w:hAnsi="仿宋" w:cs="仿宋" w:hint="eastAsia"/>
          <w:color w:val="auto"/>
          <w:sz w:val="28"/>
          <w:szCs w:val="28"/>
        </w:rPr>
        <w:t>、采购文件供应商响应承诺及相关合同约定的附件、工具、技术资料等均需齐全；且应提供产品使用说明书、合格证等采购人要求的相关材料。</w:t>
      </w:r>
    </w:p>
    <w:p w14:paraId="6B73A5D0" w14:textId="77777777" w:rsidR="001A2E63" w:rsidRDefault="001A2E63">
      <w:pPr>
        <w:tabs>
          <w:tab w:val="left" w:pos="1262"/>
        </w:tabs>
        <w:spacing w:line="520" w:lineRule="exact"/>
        <w:jc w:val="center"/>
        <w:rPr>
          <w:rFonts w:ascii="仿宋" w:eastAsia="仿宋" w:hAnsi="仿宋" w:cs="仿宋"/>
          <w:sz w:val="44"/>
          <w:szCs w:val="44"/>
        </w:rPr>
      </w:pPr>
    </w:p>
    <w:p w14:paraId="5E97C697" w14:textId="77777777" w:rsidR="00402220" w:rsidRDefault="00402220" w:rsidP="00402220">
      <w:pPr>
        <w:pStyle w:val="a0"/>
      </w:pPr>
    </w:p>
    <w:p w14:paraId="4BDD7407" w14:textId="77777777" w:rsidR="00402220" w:rsidRDefault="00402220" w:rsidP="00402220">
      <w:pPr>
        <w:pStyle w:val="a0"/>
      </w:pPr>
    </w:p>
    <w:p w14:paraId="1BFB15D3" w14:textId="77777777" w:rsidR="00402220" w:rsidRDefault="00402220" w:rsidP="00402220">
      <w:pPr>
        <w:pStyle w:val="a0"/>
      </w:pPr>
    </w:p>
    <w:p w14:paraId="14AD949B" w14:textId="77777777" w:rsidR="00402220" w:rsidRDefault="00402220" w:rsidP="00402220">
      <w:pPr>
        <w:pStyle w:val="a0"/>
      </w:pPr>
    </w:p>
    <w:p w14:paraId="1B71B801" w14:textId="77777777" w:rsidR="00402220" w:rsidRDefault="00402220" w:rsidP="00402220">
      <w:pPr>
        <w:pStyle w:val="a0"/>
      </w:pPr>
    </w:p>
    <w:p w14:paraId="21B08573" w14:textId="77777777" w:rsidR="00402220" w:rsidRDefault="00402220" w:rsidP="00402220">
      <w:pPr>
        <w:pStyle w:val="a0"/>
      </w:pPr>
    </w:p>
    <w:p w14:paraId="6AA3A7F8" w14:textId="77777777" w:rsidR="00402220" w:rsidRDefault="00402220" w:rsidP="00402220">
      <w:pPr>
        <w:pStyle w:val="a0"/>
      </w:pPr>
    </w:p>
    <w:p w14:paraId="107F8284" w14:textId="77777777" w:rsidR="00402220" w:rsidRDefault="00402220" w:rsidP="00402220">
      <w:pPr>
        <w:pStyle w:val="a0"/>
      </w:pPr>
    </w:p>
    <w:p w14:paraId="5BB0A0BD" w14:textId="77777777" w:rsidR="00402220" w:rsidRDefault="00402220" w:rsidP="00402220">
      <w:pPr>
        <w:pStyle w:val="a0"/>
      </w:pPr>
    </w:p>
    <w:p w14:paraId="5992DA5C" w14:textId="77777777" w:rsidR="00402220" w:rsidRDefault="00402220" w:rsidP="00402220">
      <w:pPr>
        <w:pStyle w:val="a0"/>
      </w:pPr>
    </w:p>
    <w:p w14:paraId="4FFE1CF0" w14:textId="77777777" w:rsidR="00402220" w:rsidRDefault="00402220" w:rsidP="00402220">
      <w:pPr>
        <w:pStyle w:val="a0"/>
      </w:pPr>
    </w:p>
    <w:p w14:paraId="0A052FF1" w14:textId="77777777" w:rsidR="00402220" w:rsidRDefault="00402220" w:rsidP="00402220">
      <w:pPr>
        <w:pStyle w:val="a0"/>
      </w:pPr>
    </w:p>
    <w:p w14:paraId="7B95093B" w14:textId="77777777" w:rsidR="00402220" w:rsidRDefault="00402220" w:rsidP="00402220">
      <w:pPr>
        <w:pStyle w:val="a0"/>
      </w:pPr>
    </w:p>
    <w:p w14:paraId="774863B7" w14:textId="77777777" w:rsidR="00402220" w:rsidRDefault="00402220" w:rsidP="00402220">
      <w:pPr>
        <w:pStyle w:val="a0"/>
      </w:pPr>
    </w:p>
    <w:p w14:paraId="17990359" w14:textId="77777777" w:rsidR="00843AC1" w:rsidRDefault="00843AC1" w:rsidP="00402220">
      <w:pPr>
        <w:pStyle w:val="a0"/>
      </w:pPr>
    </w:p>
    <w:p w14:paraId="0B7CC072" w14:textId="77777777" w:rsidR="00843AC1" w:rsidRDefault="00843AC1" w:rsidP="00402220">
      <w:pPr>
        <w:pStyle w:val="a0"/>
      </w:pPr>
    </w:p>
    <w:p w14:paraId="6FAE182D" w14:textId="77777777" w:rsidR="00402220" w:rsidRDefault="00402220" w:rsidP="00402220">
      <w:pPr>
        <w:pStyle w:val="a0"/>
      </w:pPr>
    </w:p>
    <w:p w14:paraId="5867EFDE" w14:textId="77777777" w:rsidR="00402220" w:rsidRPr="00A5581A" w:rsidRDefault="00402220" w:rsidP="00402220">
      <w:pPr>
        <w:adjustRightInd w:val="0"/>
        <w:snapToGrid w:val="0"/>
        <w:spacing w:line="360" w:lineRule="auto"/>
        <w:jc w:val="center"/>
        <w:rPr>
          <w:rFonts w:ascii="宋体" w:hAnsi="宋体" w:cs="黑体"/>
          <w:b/>
          <w:bCs/>
          <w:sz w:val="36"/>
          <w:szCs w:val="28"/>
        </w:rPr>
      </w:pPr>
      <w:r w:rsidRPr="00A5581A">
        <w:rPr>
          <w:rFonts w:ascii="宋体" w:hAnsi="宋体" w:cs="黑体" w:hint="eastAsia"/>
          <w:b/>
          <w:bCs/>
          <w:sz w:val="36"/>
          <w:szCs w:val="28"/>
        </w:rPr>
        <w:lastRenderedPageBreak/>
        <w:t>询价响应文件（格式）</w:t>
      </w:r>
    </w:p>
    <w:p w14:paraId="484E267F" w14:textId="0884AC09" w:rsidR="00402220" w:rsidRPr="00A5581A" w:rsidRDefault="000517D4" w:rsidP="0052284E">
      <w:pPr>
        <w:adjustRightInd w:val="0"/>
        <w:snapToGrid w:val="0"/>
        <w:spacing w:line="360" w:lineRule="auto"/>
        <w:jc w:val="center"/>
        <w:rPr>
          <w:rFonts w:ascii="宋体" w:hAnsi="宋体" w:cs="黑体"/>
          <w:sz w:val="32"/>
          <w:szCs w:val="32"/>
        </w:rPr>
      </w:pPr>
      <w:r>
        <w:rPr>
          <w:rFonts w:ascii="宋体" w:hAnsi="宋体" w:cs="黑体" w:hint="eastAsia"/>
          <w:sz w:val="32"/>
          <w:szCs w:val="32"/>
        </w:rPr>
        <w:t>一、</w:t>
      </w:r>
      <w:r w:rsidR="00402220" w:rsidRPr="00A5581A">
        <w:rPr>
          <w:rFonts w:ascii="宋体" w:hAnsi="宋体" w:cs="黑体" w:hint="eastAsia"/>
          <w:sz w:val="32"/>
          <w:szCs w:val="32"/>
        </w:rPr>
        <w:t>企业营业执照（加盖公章）</w:t>
      </w:r>
    </w:p>
    <w:p w14:paraId="1C56E50D" w14:textId="77777777" w:rsidR="00402220" w:rsidRDefault="00402220" w:rsidP="00402220">
      <w:pPr>
        <w:pStyle w:val="a0"/>
      </w:pPr>
    </w:p>
    <w:p w14:paraId="620FE643" w14:textId="77777777" w:rsidR="00402220" w:rsidRDefault="00402220" w:rsidP="00402220">
      <w:pPr>
        <w:pStyle w:val="a0"/>
      </w:pPr>
    </w:p>
    <w:p w14:paraId="2F634AEB" w14:textId="77777777" w:rsidR="00402220" w:rsidRDefault="00402220" w:rsidP="00402220">
      <w:pPr>
        <w:pStyle w:val="a0"/>
      </w:pPr>
    </w:p>
    <w:p w14:paraId="51CE6828" w14:textId="77777777" w:rsidR="00402220" w:rsidRDefault="00402220" w:rsidP="00402220">
      <w:pPr>
        <w:pStyle w:val="a0"/>
      </w:pPr>
    </w:p>
    <w:p w14:paraId="751FD40F" w14:textId="77777777" w:rsidR="00402220" w:rsidRDefault="00402220" w:rsidP="00402220">
      <w:pPr>
        <w:pStyle w:val="a0"/>
      </w:pPr>
    </w:p>
    <w:p w14:paraId="5074DE7D" w14:textId="77777777" w:rsidR="00402220" w:rsidRDefault="00402220" w:rsidP="00402220">
      <w:pPr>
        <w:pStyle w:val="a0"/>
      </w:pPr>
    </w:p>
    <w:p w14:paraId="3CE565F2" w14:textId="77777777" w:rsidR="00402220" w:rsidRDefault="00402220" w:rsidP="00402220">
      <w:pPr>
        <w:pStyle w:val="a0"/>
      </w:pPr>
    </w:p>
    <w:p w14:paraId="4D4FF009" w14:textId="77777777" w:rsidR="00402220" w:rsidRDefault="00402220" w:rsidP="00402220">
      <w:pPr>
        <w:pStyle w:val="a0"/>
      </w:pPr>
    </w:p>
    <w:p w14:paraId="52042340" w14:textId="77777777" w:rsidR="00402220" w:rsidRDefault="00402220" w:rsidP="00402220">
      <w:pPr>
        <w:pStyle w:val="a0"/>
      </w:pPr>
    </w:p>
    <w:p w14:paraId="56E8ADF7" w14:textId="77777777" w:rsidR="00402220" w:rsidRDefault="00402220" w:rsidP="00402220">
      <w:pPr>
        <w:pStyle w:val="a0"/>
      </w:pPr>
    </w:p>
    <w:p w14:paraId="7DE94901" w14:textId="77777777" w:rsidR="00402220" w:rsidRDefault="00402220" w:rsidP="00402220">
      <w:pPr>
        <w:pStyle w:val="a0"/>
      </w:pPr>
    </w:p>
    <w:p w14:paraId="70AB0AB3" w14:textId="77777777" w:rsidR="00402220" w:rsidRDefault="00402220" w:rsidP="00402220">
      <w:pPr>
        <w:pStyle w:val="a0"/>
      </w:pPr>
    </w:p>
    <w:p w14:paraId="11674E65" w14:textId="77777777" w:rsidR="00402220" w:rsidRDefault="00402220" w:rsidP="00402220">
      <w:pPr>
        <w:pStyle w:val="a0"/>
      </w:pPr>
    </w:p>
    <w:p w14:paraId="38162EBD" w14:textId="77777777" w:rsidR="00402220" w:rsidRDefault="00402220" w:rsidP="00402220">
      <w:pPr>
        <w:pStyle w:val="a0"/>
      </w:pPr>
    </w:p>
    <w:p w14:paraId="525BCA65" w14:textId="77777777" w:rsidR="00402220" w:rsidRDefault="00402220" w:rsidP="00402220">
      <w:pPr>
        <w:pStyle w:val="a0"/>
      </w:pPr>
    </w:p>
    <w:p w14:paraId="3F3AE0D7" w14:textId="77777777" w:rsidR="00402220" w:rsidRDefault="00402220" w:rsidP="00402220">
      <w:pPr>
        <w:pStyle w:val="a0"/>
      </w:pPr>
    </w:p>
    <w:p w14:paraId="646E8817" w14:textId="77777777" w:rsidR="00402220" w:rsidRDefault="00402220" w:rsidP="00402220">
      <w:pPr>
        <w:pStyle w:val="a0"/>
      </w:pPr>
    </w:p>
    <w:p w14:paraId="4947AA86" w14:textId="77777777" w:rsidR="00402220" w:rsidRDefault="00402220" w:rsidP="00402220">
      <w:pPr>
        <w:pStyle w:val="a0"/>
      </w:pPr>
    </w:p>
    <w:p w14:paraId="22AD1EEB" w14:textId="77777777" w:rsidR="00402220" w:rsidRDefault="00402220" w:rsidP="00402220">
      <w:pPr>
        <w:pStyle w:val="a0"/>
      </w:pPr>
    </w:p>
    <w:p w14:paraId="0809F0F7" w14:textId="77777777" w:rsidR="00402220" w:rsidRDefault="00402220" w:rsidP="00402220">
      <w:pPr>
        <w:pStyle w:val="a0"/>
      </w:pPr>
    </w:p>
    <w:p w14:paraId="16428BC9" w14:textId="77777777" w:rsidR="00402220" w:rsidRDefault="00402220" w:rsidP="00402220">
      <w:pPr>
        <w:pStyle w:val="a0"/>
      </w:pPr>
    </w:p>
    <w:p w14:paraId="2855E8AB" w14:textId="77777777" w:rsidR="00402220" w:rsidRDefault="00402220" w:rsidP="00402220">
      <w:pPr>
        <w:pStyle w:val="a0"/>
      </w:pPr>
    </w:p>
    <w:p w14:paraId="5C996A96" w14:textId="77777777" w:rsidR="00402220" w:rsidRDefault="00402220" w:rsidP="00402220">
      <w:pPr>
        <w:pStyle w:val="a0"/>
      </w:pPr>
    </w:p>
    <w:p w14:paraId="46690D8F" w14:textId="77777777" w:rsidR="00402220" w:rsidRDefault="00402220" w:rsidP="00402220">
      <w:pPr>
        <w:pStyle w:val="a0"/>
      </w:pPr>
    </w:p>
    <w:p w14:paraId="18008E43" w14:textId="77777777" w:rsidR="00402220" w:rsidRDefault="00402220" w:rsidP="00402220">
      <w:pPr>
        <w:pStyle w:val="a0"/>
      </w:pPr>
    </w:p>
    <w:p w14:paraId="09B05D56" w14:textId="77777777" w:rsidR="00402220" w:rsidRDefault="00402220" w:rsidP="00402220">
      <w:pPr>
        <w:pStyle w:val="a0"/>
      </w:pPr>
    </w:p>
    <w:p w14:paraId="7518CDA6" w14:textId="77777777" w:rsidR="00402220" w:rsidRDefault="00402220" w:rsidP="00402220">
      <w:pPr>
        <w:pStyle w:val="a0"/>
      </w:pPr>
    </w:p>
    <w:p w14:paraId="471A82D2" w14:textId="77777777" w:rsidR="00402220" w:rsidRDefault="00402220" w:rsidP="00402220">
      <w:pPr>
        <w:pStyle w:val="a0"/>
      </w:pPr>
    </w:p>
    <w:p w14:paraId="426E7311" w14:textId="77777777" w:rsidR="00ED4339" w:rsidRPr="00ED4339" w:rsidRDefault="00ED4339" w:rsidP="00402220">
      <w:pPr>
        <w:pStyle w:val="a0"/>
        <w:sectPr w:rsidR="00ED4339" w:rsidRPr="00ED4339">
          <w:pgSz w:w="11906" w:h="16838"/>
          <w:pgMar w:top="1440" w:right="1800" w:bottom="1440" w:left="1800" w:header="851" w:footer="992" w:gutter="0"/>
          <w:cols w:space="720"/>
          <w:docGrid w:type="lines" w:linePitch="312"/>
        </w:sectPr>
      </w:pPr>
    </w:p>
    <w:p w14:paraId="22413795" w14:textId="18A06763" w:rsidR="001A2E63" w:rsidRDefault="000517D4">
      <w:pPr>
        <w:tabs>
          <w:tab w:val="left" w:pos="1262"/>
        </w:tabs>
        <w:spacing w:line="520" w:lineRule="exact"/>
        <w:jc w:val="center"/>
        <w:rPr>
          <w:rFonts w:ascii="仿宋" w:eastAsia="仿宋" w:hAnsi="仿宋" w:cs="仿宋"/>
          <w:sz w:val="44"/>
          <w:szCs w:val="44"/>
        </w:rPr>
      </w:pPr>
      <w:r>
        <w:rPr>
          <w:rFonts w:ascii="仿宋" w:eastAsia="仿宋" w:hAnsi="仿宋" w:cs="仿宋" w:hint="eastAsia"/>
          <w:sz w:val="44"/>
          <w:szCs w:val="44"/>
        </w:rPr>
        <w:lastRenderedPageBreak/>
        <w:t>二、报价函</w:t>
      </w:r>
    </w:p>
    <w:p w14:paraId="3AFE11E4" w14:textId="77777777" w:rsidR="001A2E63" w:rsidRDefault="001A2E63">
      <w:pPr>
        <w:spacing w:afterLines="50" w:after="156" w:line="520" w:lineRule="exact"/>
        <w:rPr>
          <w:rFonts w:ascii="仿宋" w:eastAsia="仿宋" w:hAnsi="仿宋" w:cs="仿宋"/>
          <w:b/>
          <w:bCs/>
          <w:color w:val="auto"/>
          <w:sz w:val="30"/>
          <w:szCs w:val="30"/>
        </w:rPr>
      </w:pPr>
    </w:p>
    <w:p w14:paraId="40012B99" w14:textId="481F818D" w:rsidR="001A2E63" w:rsidRDefault="00000000">
      <w:pPr>
        <w:spacing w:line="520" w:lineRule="exact"/>
        <w:ind w:left="1506" w:hangingChars="500" w:hanging="1506"/>
        <w:jc w:val="left"/>
        <w:rPr>
          <w:rFonts w:ascii="仿宋" w:eastAsia="仿宋" w:hAnsi="仿宋" w:cs="仿宋"/>
          <w:b/>
          <w:bCs/>
          <w:color w:val="auto"/>
          <w:sz w:val="30"/>
          <w:szCs w:val="30"/>
        </w:rPr>
      </w:pPr>
      <w:r>
        <w:rPr>
          <w:rFonts w:ascii="仿宋" w:eastAsia="仿宋" w:hAnsi="仿宋" w:cs="仿宋" w:hint="eastAsia"/>
          <w:b/>
          <w:bCs/>
          <w:color w:val="auto"/>
          <w:sz w:val="30"/>
          <w:szCs w:val="30"/>
        </w:rPr>
        <w:t>项目名称：</w:t>
      </w:r>
      <w:r w:rsidR="0059276D" w:rsidRPr="0059276D">
        <w:rPr>
          <w:rFonts w:ascii="仿宋" w:eastAsia="仿宋" w:hAnsi="仿宋" w:cs="仿宋"/>
          <w:b/>
          <w:bCs/>
          <w:color w:val="auto"/>
          <w:sz w:val="30"/>
          <w:szCs w:val="30"/>
          <w:u w:val="single"/>
        </w:rPr>
        <w:t>杭州市公共交通集团</w:t>
      </w:r>
      <w:r w:rsidR="0059276D" w:rsidRPr="0059276D">
        <w:rPr>
          <w:rFonts w:ascii="仿宋" w:eastAsia="仿宋" w:hAnsi="仿宋" w:cs="仿宋" w:hint="eastAsia"/>
          <w:b/>
          <w:bCs/>
          <w:color w:val="auto"/>
          <w:sz w:val="30"/>
          <w:szCs w:val="30"/>
          <w:u w:val="single"/>
        </w:rPr>
        <w:t>有限公司部室文件柜采购</w:t>
      </w:r>
      <w:r>
        <w:rPr>
          <w:rFonts w:ascii="仿宋" w:eastAsia="仿宋" w:hAnsi="仿宋" w:cs="仿宋" w:hint="eastAsia"/>
          <w:b/>
          <w:bCs/>
          <w:color w:val="auto"/>
          <w:sz w:val="30"/>
          <w:szCs w:val="30"/>
          <w:u w:val="single"/>
        </w:rPr>
        <w:t>项目</w:t>
      </w:r>
    </w:p>
    <w:p w14:paraId="07F26946" w14:textId="77777777" w:rsidR="001A2E63" w:rsidRDefault="00000000">
      <w:pPr>
        <w:spacing w:afterLines="50" w:after="156" w:line="520" w:lineRule="exact"/>
        <w:rPr>
          <w:rFonts w:ascii="仿宋" w:eastAsia="仿宋" w:hAnsi="仿宋" w:cs="仿宋"/>
          <w:b/>
          <w:bCs/>
          <w:color w:val="auto"/>
          <w:sz w:val="30"/>
          <w:szCs w:val="30"/>
          <w:u w:val="single"/>
        </w:rPr>
      </w:pPr>
      <w:r>
        <w:rPr>
          <w:rFonts w:ascii="仿宋" w:eastAsia="仿宋" w:hAnsi="仿宋" w:cs="仿宋" w:hint="eastAsia"/>
          <w:b/>
          <w:bCs/>
          <w:color w:val="auto"/>
          <w:sz w:val="30"/>
          <w:szCs w:val="30"/>
        </w:rPr>
        <w:t>报价单位（盖章）：</w:t>
      </w:r>
      <w:r>
        <w:rPr>
          <w:rFonts w:ascii="仿宋" w:eastAsia="仿宋" w:hAnsi="仿宋" w:cs="仿宋" w:hint="eastAsia"/>
          <w:b/>
          <w:bCs/>
          <w:color w:val="auto"/>
          <w:sz w:val="30"/>
          <w:szCs w:val="30"/>
          <w:u w:val="single"/>
        </w:rPr>
        <w:t xml:space="preserve">                                 </w:t>
      </w:r>
    </w:p>
    <w:p w14:paraId="79BD49FD" w14:textId="77777777" w:rsidR="001A2E63" w:rsidRDefault="00000000">
      <w:pPr>
        <w:spacing w:afterLines="50" w:after="156" w:line="520" w:lineRule="exact"/>
        <w:rPr>
          <w:rFonts w:ascii="仿宋" w:eastAsia="仿宋" w:hAnsi="仿宋" w:cs="仿宋"/>
          <w:b/>
          <w:bCs/>
          <w:color w:val="auto"/>
          <w:sz w:val="30"/>
          <w:szCs w:val="30"/>
        </w:rPr>
      </w:pPr>
      <w:r>
        <w:rPr>
          <w:rFonts w:ascii="仿宋" w:eastAsia="仿宋" w:hAnsi="仿宋" w:cs="仿宋" w:hint="eastAsia"/>
          <w:b/>
          <w:bCs/>
          <w:color w:val="auto"/>
          <w:sz w:val="30"/>
          <w:szCs w:val="30"/>
        </w:rPr>
        <w:t>报价日期：</w:t>
      </w:r>
      <w:r>
        <w:rPr>
          <w:rFonts w:ascii="仿宋" w:eastAsia="仿宋" w:hAnsi="仿宋" w:cs="仿宋" w:hint="eastAsia"/>
          <w:b/>
          <w:bCs/>
          <w:color w:val="auto"/>
          <w:sz w:val="30"/>
          <w:szCs w:val="30"/>
          <w:u w:val="single"/>
        </w:rPr>
        <w:t xml:space="preserve">      </w:t>
      </w:r>
      <w:r>
        <w:rPr>
          <w:rFonts w:ascii="仿宋" w:eastAsia="仿宋" w:hAnsi="仿宋" w:cs="仿宋" w:hint="eastAsia"/>
          <w:b/>
          <w:bCs/>
          <w:color w:val="auto"/>
          <w:sz w:val="30"/>
          <w:szCs w:val="30"/>
        </w:rPr>
        <w:t>年</w:t>
      </w:r>
      <w:r>
        <w:rPr>
          <w:rFonts w:ascii="仿宋" w:eastAsia="仿宋" w:hAnsi="仿宋" w:cs="仿宋" w:hint="eastAsia"/>
          <w:b/>
          <w:bCs/>
          <w:color w:val="auto"/>
          <w:sz w:val="30"/>
          <w:szCs w:val="30"/>
          <w:u w:val="single"/>
        </w:rPr>
        <w:t xml:space="preserve">     </w:t>
      </w:r>
      <w:r>
        <w:rPr>
          <w:rFonts w:ascii="仿宋" w:eastAsia="仿宋" w:hAnsi="仿宋" w:cs="仿宋" w:hint="eastAsia"/>
          <w:b/>
          <w:bCs/>
          <w:color w:val="auto"/>
          <w:sz w:val="30"/>
          <w:szCs w:val="30"/>
        </w:rPr>
        <w:t>月</w:t>
      </w:r>
      <w:r>
        <w:rPr>
          <w:rFonts w:ascii="仿宋" w:eastAsia="仿宋" w:hAnsi="仿宋" w:cs="仿宋" w:hint="eastAsia"/>
          <w:b/>
          <w:bCs/>
          <w:color w:val="auto"/>
          <w:sz w:val="30"/>
          <w:szCs w:val="30"/>
          <w:u w:val="single"/>
        </w:rPr>
        <w:t xml:space="preserve">      </w:t>
      </w:r>
      <w:r>
        <w:rPr>
          <w:rFonts w:ascii="仿宋" w:eastAsia="仿宋" w:hAnsi="仿宋" w:cs="仿宋" w:hint="eastAsia"/>
          <w:b/>
          <w:bCs/>
          <w:color w:val="auto"/>
          <w:sz w:val="30"/>
          <w:szCs w:val="30"/>
        </w:rPr>
        <w:t>日</w:t>
      </w:r>
    </w:p>
    <w:p w14:paraId="0B8DCC85" w14:textId="4B39CFC9" w:rsidR="001A2E63" w:rsidRPr="00341D77" w:rsidRDefault="00000000" w:rsidP="00341D77">
      <w:pPr>
        <w:spacing w:afterLines="50" w:after="156" w:line="520" w:lineRule="exact"/>
        <w:rPr>
          <w:rFonts w:ascii="仿宋" w:eastAsia="仿宋" w:hAnsi="仿宋" w:cs="仿宋"/>
          <w:b/>
          <w:bCs/>
          <w:color w:val="auto"/>
          <w:sz w:val="30"/>
          <w:szCs w:val="30"/>
        </w:rPr>
      </w:pPr>
      <w:r>
        <w:rPr>
          <w:rFonts w:ascii="仿宋" w:eastAsia="仿宋" w:hAnsi="仿宋" w:cs="仿宋" w:hint="eastAsia"/>
          <w:b/>
          <w:bCs/>
          <w:color w:val="auto"/>
          <w:sz w:val="30"/>
          <w:szCs w:val="30"/>
        </w:rPr>
        <w:t>联系人:</w:t>
      </w:r>
      <w:r>
        <w:rPr>
          <w:rFonts w:ascii="仿宋" w:eastAsia="仿宋" w:hAnsi="仿宋" w:cs="仿宋" w:hint="eastAsia"/>
          <w:b/>
          <w:bCs/>
          <w:color w:val="auto"/>
          <w:sz w:val="30"/>
          <w:szCs w:val="30"/>
          <w:u w:val="single"/>
        </w:rPr>
        <w:t xml:space="preserve">            </w:t>
      </w:r>
      <w:r>
        <w:rPr>
          <w:rFonts w:ascii="仿宋" w:eastAsia="仿宋" w:hAnsi="仿宋" w:cs="仿宋" w:hint="eastAsia"/>
          <w:b/>
          <w:bCs/>
          <w:color w:val="auto"/>
          <w:sz w:val="30"/>
          <w:szCs w:val="30"/>
        </w:rPr>
        <w:t xml:space="preserve">      联系电话:</w:t>
      </w:r>
      <w:r>
        <w:rPr>
          <w:rFonts w:ascii="仿宋" w:eastAsia="仿宋" w:hAnsi="仿宋" w:cs="仿宋" w:hint="eastAsia"/>
          <w:b/>
          <w:bCs/>
          <w:color w:val="auto"/>
          <w:sz w:val="30"/>
          <w:szCs w:val="30"/>
          <w:u w:val="single"/>
        </w:rPr>
        <w:t xml:space="preserve">                </w:t>
      </w:r>
    </w:p>
    <w:tbl>
      <w:tblPr>
        <w:tblpPr w:leftFromText="180" w:rightFromText="180" w:vertAnchor="text" w:horzAnchor="page" w:tblpX="1635" w:tblpY="8"/>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46"/>
        <w:gridCol w:w="1418"/>
        <w:gridCol w:w="850"/>
        <w:gridCol w:w="1843"/>
        <w:gridCol w:w="1701"/>
        <w:gridCol w:w="2268"/>
      </w:tblGrid>
      <w:tr w:rsidR="00341D77" w14:paraId="25277F90" w14:textId="77777777" w:rsidTr="00341D77">
        <w:trPr>
          <w:trHeight w:val="661"/>
        </w:trPr>
        <w:tc>
          <w:tcPr>
            <w:tcW w:w="1419" w:type="dxa"/>
            <w:vAlign w:val="center"/>
          </w:tcPr>
          <w:p w14:paraId="7699BBAA" w14:textId="77777777" w:rsidR="00341D77" w:rsidRDefault="00341D77" w:rsidP="00341D77">
            <w:pPr>
              <w:spacing w:line="560" w:lineRule="exact"/>
              <w:jc w:val="center"/>
              <w:rPr>
                <w:rFonts w:ascii="宋体" w:hAnsi="宋体" w:cs="仿宋_GB2312"/>
                <w:szCs w:val="21"/>
              </w:rPr>
            </w:pPr>
            <w:r>
              <w:rPr>
                <w:rFonts w:ascii="宋体" w:hAnsi="宋体" w:cs="仿宋_GB2312" w:hint="eastAsia"/>
                <w:szCs w:val="21"/>
              </w:rPr>
              <w:t>名称</w:t>
            </w:r>
          </w:p>
        </w:tc>
        <w:tc>
          <w:tcPr>
            <w:tcW w:w="4246" w:type="dxa"/>
            <w:vAlign w:val="center"/>
          </w:tcPr>
          <w:p w14:paraId="02C1728F" w14:textId="3B3F0E05" w:rsidR="00341D77" w:rsidRDefault="00F3440D" w:rsidP="00341D77">
            <w:pPr>
              <w:spacing w:line="560" w:lineRule="exact"/>
              <w:jc w:val="center"/>
              <w:rPr>
                <w:rFonts w:ascii="宋体" w:hAnsi="宋体" w:cs="仿宋_GB2312"/>
                <w:szCs w:val="21"/>
              </w:rPr>
            </w:pPr>
            <w:r>
              <w:rPr>
                <w:rFonts w:ascii="宋体" w:hAnsi="宋体" w:cs="仿宋_GB2312" w:hint="eastAsia"/>
                <w:szCs w:val="21"/>
              </w:rPr>
              <w:t>参数要求</w:t>
            </w:r>
          </w:p>
        </w:tc>
        <w:tc>
          <w:tcPr>
            <w:tcW w:w="1418" w:type="dxa"/>
            <w:vAlign w:val="center"/>
          </w:tcPr>
          <w:p w14:paraId="52547D7D" w14:textId="4E626F4C" w:rsidR="00341D77" w:rsidRDefault="00341D77" w:rsidP="00341D77">
            <w:pPr>
              <w:spacing w:line="560" w:lineRule="exact"/>
              <w:jc w:val="center"/>
              <w:rPr>
                <w:rFonts w:ascii="宋体" w:hAnsi="宋体" w:cs="仿宋_GB2312"/>
                <w:szCs w:val="21"/>
              </w:rPr>
            </w:pPr>
            <w:r>
              <w:rPr>
                <w:rFonts w:ascii="宋体" w:hAnsi="宋体" w:cs="仿宋_GB2312" w:hint="eastAsia"/>
                <w:szCs w:val="21"/>
              </w:rPr>
              <w:t>采购数量</w:t>
            </w:r>
          </w:p>
        </w:tc>
        <w:tc>
          <w:tcPr>
            <w:tcW w:w="850" w:type="dxa"/>
            <w:vAlign w:val="center"/>
          </w:tcPr>
          <w:p w14:paraId="0E5EFE54" w14:textId="77777777" w:rsidR="00341D77" w:rsidRDefault="00341D77" w:rsidP="00341D77">
            <w:pPr>
              <w:spacing w:line="560" w:lineRule="exact"/>
              <w:jc w:val="center"/>
              <w:rPr>
                <w:rFonts w:ascii="宋体" w:hAnsi="宋体" w:cs="仿宋_GB2312"/>
                <w:szCs w:val="21"/>
              </w:rPr>
            </w:pPr>
            <w:r>
              <w:rPr>
                <w:rFonts w:ascii="宋体" w:hAnsi="宋体" w:cs="仿宋_GB2312" w:hint="eastAsia"/>
                <w:szCs w:val="21"/>
              </w:rPr>
              <w:t>单位</w:t>
            </w:r>
          </w:p>
        </w:tc>
        <w:tc>
          <w:tcPr>
            <w:tcW w:w="1843" w:type="dxa"/>
            <w:vAlign w:val="center"/>
          </w:tcPr>
          <w:p w14:paraId="6D4FA5CB" w14:textId="1B90E2A8" w:rsidR="00341D77" w:rsidRPr="00310C5D" w:rsidRDefault="00341D77" w:rsidP="00341D77">
            <w:pPr>
              <w:spacing w:line="360" w:lineRule="exact"/>
              <w:jc w:val="center"/>
              <w:rPr>
                <w:rFonts w:ascii="宋体" w:hAnsi="宋体" w:cs="仿宋_GB2312"/>
                <w:color w:val="auto"/>
                <w:szCs w:val="21"/>
              </w:rPr>
            </w:pPr>
            <w:r w:rsidRPr="00310C5D">
              <w:rPr>
                <w:rFonts w:ascii="宋体" w:hAnsi="宋体" w:cs="仿宋_GB2312" w:hint="eastAsia"/>
                <w:color w:val="auto"/>
                <w:szCs w:val="21"/>
              </w:rPr>
              <w:t>含税单价最高限价（元）</w:t>
            </w:r>
          </w:p>
        </w:tc>
        <w:tc>
          <w:tcPr>
            <w:tcW w:w="1701" w:type="dxa"/>
            <w:vAlign w:val="center"/>
          </w:tcPr>
          <w:p w14:paraId="05348F5F" w14:textId="77777777" w:rsidR="00341D77" w:rsidRPr="00310C5D" w:rsidRDefault="00341D77" w:rsidP="00341D77">
            <w:pPr>
              <w:spacing w:line="360" w:lineRule="exact"/>
              <w:jc w:val="center"/>
              <w:rPr>
                <w:rFonts w:ascii="宋体" w:hAnsi="宋体" w:cs="仿宋_GB2312"/>
                <w:color w:val="auto"/>
                <w:szCs w:val="21"/>
              </w:rPr>
            </w:pPr>
            <w:r w:rsidRPr="00310C5D">
              <w:rPr>
                <w:rFonts w:ascii="宋体" w:hAnsi="宋体" w:cs="仿宋_GB2312" w:hint="eastAsia"/>
                <w:color w:val="auto"/>
                <w:szCs w:val="21"/>
              </w:rPr>
              <w:t>含税单价报价（元）</w:t>
            </w:r>
          </w:p>
        </w:tc>
        <w:tc>
          <w:tcPr>
            <w:tcW w:w="2268" w:type="dxa"/>
            <w:vAlign w:val="center"/>
          </w:tcPr>
          <w:p w14:paraId="23984F50" w14:textId="3B6F8897" w:rsidR="00341D77" w:rsidRDefault="00341D77" w:rsidP="00341D77">
            <w:pPr>
              <w:spacing w:line="360" w:lineRule="exact"/>
              <w:jc w:val="center"/>
              <w:rPr>
                <w:rFonts w:ascii="宋体" w:hAnsi="宋体" w:cs="仿宋_GB2312"/>
                <w:szCs w:val="21"/>
              </w:rPr>
            </w:pPr>
            <w:r w:rsidRPr="00341D77">
              <w:rPr>
                <w:rFonts w:ascii="宋体" w:hAnsi="宋体" w:cs="仿宋_GB2312" w:hint="eastAsia"/>
                <w:szCs w:val="21"/>
              </w:rPr>
              <w:t>含税总价报价（元）</w:t>
            </w:r>
          </w:p>
        </w:tc>
      </w:tr>
      <w:tr w:rsidR="00341D77" w14:paraId="1C6A6657" w14:textId="77777777" w:rsidTr="00341D77">
        <w:trPr>
          <w:trHeight w:val="1136"/>
        </w:trPr>
        <w:tc>
          <w:tcPr>
            <w:tcW w:w="1419" w:type="dxa"/>
            <w:vAlign w:val="center"/>
          </w:tcPr>
          <w:p w14:paraId="7755866F" w14:textId="0342622D" w:rsidR="00341D77" w:rsidRDefault="00341D77" w:rsidP="0099639A">
            <w:pPr>
              <w:spacing w:line="320" w:lineRule="exact"/>
              <w:jc w:val="center"/>
              <w:rPr>
                <w:rFonts w:ascii="宋体" w:hAnsi="宋体" w:cs="仿宋_GB2312"/>
                <w:szCs w:val="21"/>
              </w:rPr>
            </w:pPr>
            <w:r>
              <w:rPr>
                <w:rFonts w:ascii="宋体" w:hAnsi="宋体" w:cs="仿宋_GB2312" w:hint="eastAsia"/>
                <w:szCs w:val="21"/>
              </w:rPr>
              <w:t>哑光</w:t>
            </w:r>
            <w:r w:rsidR="0099639A" w:rsidRPr="0099639A">
              <w:rPr>
                <w:rFonts w:ascii="宋体" w:hAnsi="宋体" w:cs="仿宋_GB2312" w:hint="eastAsia"/>
                <w:szCs w:val="21"/>
              </w:rPr>
              <w:t>二斗文件柜</w:t>
            </w:r>
          </w:p>
        </w:tc>
        <w:tc>
          <w:tcPr>
            <w:tcW w:w="4246" w:type="dxa"/>
            <w:vAlign w:val="center"/>
          </w:tcPr>
          <w:p w14:paraId="27134956" w14:textId="41140C6F" w:rsidR="00341D77" w:rsidRDefault="0099639A" w:rsidP="0099639A">
            <w:pPr>
              <w:spacing w:line="320" w:lineRule="exact"/>
              <w:jc w:val="left"/>
              <w:rPr>
                <w:rFonts w:ascii="宋体" w:hAnsi="宋体" w:cs="仿宋_GB2312"/>
                <w:szCs w:val="21"/>
              </w:rPr>
            </w:pPr>
            <w:r w:rsidRPr="0099639A">
              <w:rPr>
                <w:rFonts w:hint="eastAsia"/>
              </w:rPr>
              <w:t>采用</w:t>
            </w:r>
            <w:r w:rsidRPr="0099639A">
              <w:t>spcc</w:t>
            </w:r>
            <w:r w:rsidRPr="0099639A">
              <w:t>优质钢板，厚度</w:t>
            </w:r>
            <w:r w:rsidRPr="0099639A">
              <w:t>0.8mm</w:t>
            </w:r>
            <w:r w:rsidRPr="0099639A">
              <w:t>。规格</w:t>
            </w:r>
            <w:r w:rsidRPr="0099639A">
              <w:t>850</w:t>
            </w:r>
            <w:r w:rsidR="00843AC1" w:rsidRPr="004D6416">
              <w:rPr>
                <w:rFonts w:hint="eastAsia"/>
                <w:b/>
                <w:bCs/>
              </w:rPr>
              <w:t>×</w:t>
            </w:r>
            <w:r w:rsidRPr="0099639A">
              <w:t>390</w:t>
            </w:r>
            <w:r w:rsidR="00843AC1" w:rsidRPr="004D6416">
              <w:rPr>
                <w:rFonts w:hint="eastAsia"/>
                <w:b/>
                <w:bCs/>
              </w:rPr>
              <w:t>×</w:t>
            </w:r>
            <w:r w:rsidRPr="0099639A">
              <w:t>1800mm</w:t>
            </w:r>
            <w:r w:rsidRPr="0099639A">
              <w:t>；上</w:t>
            </w:r>
            <w:r w:rsidRPr="0099639A">
              <w:t>2</w:t>
            </w:r>
            <w:r w:rsidRPr="0099639A">
              <w:t>层玻璃门，中两抽屉，下</w:t>
            </w:r>
            <w:r w:rsidRPr="0099639A">
              <w:t>2</w:t>
            </w:r>
            <w:r w:rsidRPr="0099639A">
              <w:t>层封闭门。</w:t>
            </w:r>
          </w:p>
        </w:tc>
        <w:tc>
          <w:tcPr>
            <w:tcW w:w="1418" w:type="dxa"/>
            <w:vAlign w:val="center"/>
          </w:tcPr>
          <w:p w14:paraId="29F12935" w14:textId="77777777" w:rsidR="00341D77" w:rsidRDefault="00341D77" w:rsidP="00341D77">
            <w:pPr>
              <w:spacing w:line="240" w:lineRule="exact"/>
              <w:jc w:val="center"/>
              <w:rPr>
                <w:rFonts w:ascii="宋体" w:hAnsi="宋体" w:cs="仿宋_GB2312"/>
                <w:szCs w:val="21"/>
              </w:rPr>
            </w:pPr>
            <w:r>
              <w:rPr>
                <w:rFonts w:ascii="宋体" w:hAnsi="宋体" w:cs="仿宋_GB2312"/>
                <w:szCs w:val="21"/>
              </w:rPr>
              <w:t>80</w:t>
            </w:r>
          </w:p>
        </w:tc>
        <w:tc>
          <w:tcPr>
            <w:tcW w:w="850" w:type="dxa"/>
            <w:vAlign w:val="center"/>
          </w:tcPr>
          <w:p w14:paraId="23C69C3D" w14:textId="77777777" w:rsidR="00341D77" w:rsidRDefault="00341D77" w:rsidP="00341D77">
            <w:pPr>
              <w:spacing w:line="240" w:lineRule="exact"/>
              <w:jc w:val="center"/>
              <w:rPr>
                <w:rFonts w:ascii="宋体" w:hAnsi="宋体" w:cs="仿宋_GB2312"/>
                <w:szCs w:val="21"/>
              </w:rPr>
            </w:pPr>
            <w:r>
              <w:rPr>
                <w:rFonts w:ascii="宋体" w:hAnsi="宋体" w:cs="仿宋_GB2312" w:hint="eastAsia"/>
                <w:szCs w:val="21"/>
              </w:rPr>
              <w:t>个</w:t>
            </w:r>
          </w:p>
        </w:tc>
        <w:tc>
          <w:tcPr>
            <w:tcW w:w="1843" w:type="dxa"/>
            <w:vAlign w:val="center"/>
          </w:tcPr>
          <w:p w14:paraId="15649CAA" w14:textId="4A5B2D16" w:rsidR="00341D77" w:rsidRPr="00310C5D" w:rsidRDefault="0099639A" w:rsidP="00341D77">
            <w:pPr>
              <w:spacing w:line="240" w:lineRule="exact"/>
              <w:jc w:val="center"/>
              <w:rPr>
                <w:rFonts w:ascii="宋体" w:hAnsi="宋体" w:cs="仿宋_GB2312"/>
                <w:color w:val="auto"/>
                <w:szCs w:val="21"/>
              </w:rPr>
            </w:pPr>
            <w:r w:rsidRPr="00310C5D">
              <w:rPr>
                <w:rFonts w:ascii="宋体" w:hAnsi="宋体" w:cs="仿宋_GB2312"/>
                <w:color w:val="auto"/>
                <w:szCs w:val="21"/>
              </w:rPr>
              <w:t>600</w:t>
            </w:r>
          </w:p>
        </w:tc>
        <w:tc>
          <w:tcPr>
            <w:tcW w:w="1701" w:type="dxa"/>
            <w:vAlign w:val="center"/>
          </w:tcPr>
          <w:p w14:paraId="6456574F" w14:textId="12889123" w:rsidR="00341D77" w:rsidRPr="00310C5D" w:rsidRDefault="00341D77" w:rsidP="00341D77">
            <w:pPr>
              <w:spacing w:line="560" w:lineRule="exact"/>
              <w:jc w:val="center"/>
              <w:rPr>
                <w:rFonts w:ascii="仿宋_GB2312" w:eastAsia="仿宋_GB2312" w:hAnsi="宋体"/>
                <w:b/>
                <w:bCs/>
                <w:color w:val="auto"/>
              </w:rPr>
            </w:pPr>
          </w:p>
        </w:tc>
        <w:tc>
          <w:tcPr>
            <w:tcW w:w="2268" w:type="dxa"/>
            <w:vAlign w:val="center"/>
          </w:tcPr>
          <w:p w14:paraId="4FDAEAB1" w14:textId="20F14E52" w:rsidR="00341D77" w:rsidRPr="00341D77" w:rsidRDefault="00341D77" w:rsidP="00341D77">
            <w:pPr>
              <w:spacing w:line="560" w:lineRule="exact"/>
              <w:jc w:val="center"/>
              <w:rPr>
                <w:rFonts w:ascii="仿宋_GB2312" w:eastAsia="仿宋_GB2312" w:hAnsi="宋体"/>
                <w:b/>
                <w:bCs/>
                <w:color w:val="auto"/>
              </w:rPr>
            </w:pPr>
          </w:p>
        </w:tc>
      </w:tr>
      <w:tr w:rsidR="00341D77" w14:paraId="44612A21" w14:textId="77777777" w:rsidTr="00341D77">
        <w:trPr>
          <w:trHeight w:val="826"/>
        </w:trPr>
        <w:tc>
          <w:tcPr>
            <w:tcW w:w="1419" w:type="dxa"/>
            <w:vAlign w:val="center"/>
          </w:tcPr>
          <w:p w14:paraId="38E4C982" w14:textId="01925B55" w:rsidR="00341D77" w:rsidRDefault="00341D77" w:rsidP="0099639A">
            <w:pPr>
              <w:spacing w:line="320" w:lineRule="exact"/>
              <w:jc w:val="center"/>
              <w:rPr>
                <w:rFonts w:ascii="宋体" w:hAnsi="宋体" w:cs="仿宋_GB2312"/>
                <w:szCs w:val="21"/>
              </w:rPr>
            </w:pPr>
            <w:r>
              <w:rPr>
                <w:rFonts w:ascii="宋体" w:hAnsi="宋体" w:cs="仿宋_GB2312" w:hint="eastAsia"/>
                <w:szCs w:val="21"/>
              </w:rPr>
              <w:t>哑光</w:t>
            </w:r>
            <w:r w:rsidR="0099639A" w:rsidRPr="0099639A">
              <w:rPr>
                <w:rFonts w:ascii="宋体" w:hAnsi="宋体" w:cs="仿宋_GB2312" w:hint="eastAsia"/>
                <w:szCs w:val="21"/>
              </w:rPr>
              <w:t>单节文件柜</w:t>
            </w:r>
          </w:p>
        </w:tc>
        <w:tc>
          <w:tcPr>
            <w:tcW w:w="4246" w:type="dxa"/>
            <w:vAlign w:val="center"/>
          </w:tcPr>
          <w:p w14:paraId="3C135904" w14:textId="6D89ACEA" w:rsidR="00341D77" w:rsidRDefault="0099639A" w:rsidP="0099639A">
            <w:pPr>
              <w:spacing w:line="320" w:lineRule="exact"/>
              <w:jc w:val="left"/>
              <w:rPr>
                <w:rFonts w:ascii="宋体" w:hAnsi="宋体" w:cs="仿宋_GB2312"/>
                <w:szCs w:val="21"/>
              </w:rPr>
            </w:pPr>
            <w:r w:rsidRPr="0099639A">
              <w:rPr>
                <w:rFonts w:hint="eastAsia"/>
              </w:rPr>
              <w:t>采用</w:t>
            </w:r>
            <w:r w:rsidRPr="0099639A">
              <w:t>spcc</w:t>
            </w:r>
            <w:r w:rsidRPr="0099639A">
              <w:t>优质钢板，厚度</w:t>
            </w:r>
            <w:r w:rsidRPr="0099639A">
              <w:t>0.8mm</w:t>
            </w:r>
            <w:r w:rsidRPr="0099639A">
              <w:t>；规格</w:t>
            </w:r>
            <w:r w:rsidRPr="0099639A">
              <w:t>850</w:t>
            </w:r>
            <w:r w:rsidR="00843AC1" w:rsidRPr="004D6416">
              <w:rPr>
                <w:rFonts w:hint="eastAsia"/>
                <w:b/>
                <w:bCs/>
              </w:rPr>
              <w:t>×</w:t>
            </w:r>
            <w:r w:rsidRPr="0099639A">
              <w:t>390</w:t>
            </w:r>
            <w:r w:rsidR="00843AC1" w:rsidRPr="004D6416">
              <w:rPr>
                <w:rFonts w:hint="eastAsia"/>
                <w:b/>
                <w:bCs/>
              </w:rPr>
              <w:t>×</w:t>
            </w:r>
            <w:r w:rsidRPr="0099639A">
              <w:t>390mm</w:t>
            </w:r>
            <w:r w:rsidRPr="0099639A">
              <w:t>；对开双门。</w:t>
            </w:r>
          </w:p>
        </w:tc>
        <w:tc>
          <w:tcPr>
            <w:tcW w:w="1418" w:type="dxa"/>
            <w:vAlign w:val="center"/>
          </w:tcPr>
          <w:p w14:paraId="4D4AD1A8" w14:textId="535D3230" w:rsidR="00341D77" w:rsidRDefault="008B73DF" w:rsidP="00341D77">
            <w:pPr>
              <w:spacing w:line="240" w:lineRule="exact"/>
              <w:jc w:val="center"/>
              <w:rPr>
                <w:rFonts w:ascii="宋体" w:hAnsi="宋体" w:cs="仿宋_GB2312"/>
                <w:szCs w:val="21"/>
              </w:rPr>
            </w:pPr>
            <w:r>
              <w:rPr>
                <w:rFonts w:ascii="宋体" w:hAnsi="宋体" w:cs="仿宋_GB2312"/>
                <w:szCs w:val="21"/>
              </w:rPr>
              <w:t>275</w:t>
            </w:r>
          </w:p>
        </w:tc>
        <w:tc>
          <w:tcPr>
            <w:tcW w:w="850" w:type="dxa"/>
            <w:vAlign w:val="center"/>
          </w:tcPr>
          <w:p w14:paraId="4A5A06C0" w14:textId="5A690DA9" w:rsidR="00341D77" w:rsidRDefault="0099639A" w:rsidP="00341D77">
            <w:pPr>
              <w:spacing w:line="240" w:lineRule="exact"/>
              <w:jc w:val="center"/>
              <w:rPr>
                <w:rFonts w:ascii="宋体" w:hAnsi="宋体" w:cs="仿宋_GB2312"/>
                <w:szCs w:val="21"/>
              </w:rPr>
            </w:pPr>
            <w:r>
              <w:rPr>
                <w:rFonts w:ascii="宋体" w:hAnsi="宋体" w:cs="仿宋_GB2312" w:hint="eastAsia"/>
                <w:szCs w:val="21"/>
              </w:rPr>
              <w:t>个</w:t>
            </w:r>
          </w:p>
        </w:tc>
        <w:tc>
          <w:tcPr>
            <w:tcW w:w="1843" w:type="dxa"/>
            <w:vAlign w:val="center"/>
          </w:tcPr>
          <w:p w14:paraId="7AC1E317" w14:textId="6AB4771E" w:rsidR="00341D77" w:rsidRPr="00310C5D" w:rsidRDefault="0099639A" w:rsidP="00341D77">
            <w:pPr>
              <w:spacing w:line="240" w:lineRule="exact"/>
              <w:jc w:val="center"/>
              <w:rPr>
                <w:rFonts w:ascii="宋体" w:hAnsi="宋体" w:cs="仿宋_GB2312"/>
                <w:color w:val="auto"/>
                <w:szCs w:val="21"/>
              </w:rPr>
            </w:pPr>
            <w:r w:rsidRPr="00310C5D">
              <w:rPr>
                <w:rFonts w:ascii="宋体" w:hAnsi="宋体" w:cs="仿宋_GB2312"/>
                <w:color w:val="auto"/>
                <w:szCs w:val="21"/>
              </w:rPr>
              <w:t>180</w:t>
            </w:r>
          </w:p>
        </w:tc>
        <w:tc>
          <w:tcPr>
            <w:tcW w:w="1701" w:type="dxa"/>
            <w:vAlign w:val="center"/>
          </w:tcPr>
          <w:p w14:paraId="049CF23B" w14:textId="7BAD2F3B" w:rsidR="00341D77" w:rsidRPr="00310C5D" w:rsidRDefault="00341D77" w:rsidP="00341D77">
            <w:pPr>
              <w:spacing w:line="240" w:lineRule="exact"/>
              <w:jc w:val="center"/>
              <w:rPr>
                <w:rFonts w:ascii="宋体" w:hAnsi="宋体" w:cs="仿宋_GB2312"/>
                <w:color w:val="auto"/>
                <w:szCs w:val="21"/>
              </w:rPr>
            </w:pPr>
          </w:p>
        </w:tc>
        <w:tc>
          <w:tcPr>
            <w:tcW w:w="2268" w:type="dxa"/>
            <w:vAlign w:val="center"/>
          </w:tcPr>
          <w:p w14:paraId="7B31E668" w14:textId="483717E8" w:rsidR="00341D77" w:rsidRPr="004223BA" w:rsidRDefault="00341D77" w:rsidP="00341D77">
            <w:pPr>
              <w:spacing w:line="240" w:lineRule="exact"/>
              <w:jc w:val="center"/>
              <w:rPr>
                <w:rFonts w:ascii="宋体" w:hAnsi="宋体" w:cs="仿宋_GB2312"/>
                <w:szCs w:val="21"/>
                <w:highlight w:val="yellow"/>
              </w:rPr>
            </w:pPr>
          </w:p>
        </w:tc>
      </w:tr>
      <w:tr w:rsidR="00341D77" w14:paraId="501D08ED" w14:textId="77777777" w:rsidTr="00341D77">
        <w:trPr>
          <w:trHeight w:val="1246"/>
        </w:trPr>
        <w:tc>
          <w:tcPr>
            <w:tcW w:w="1419" w:type="dxa"/>
            <w:vAlign w:val="center"/>
          </w:tcPr>
          <w:p w14:paraId="5E9A01B0" w14:textId="0E9C3A9B" w:rsidR="00341D77" w:rsidRDefault="00341D77" w:rsidP="0099639A">
            <w:pPr>
              <w:spacing w:line="320" w:lineRule="exact"/>
              <w:jc w:val="center"/>
              <w:rPr>
                <w:rFonts w:ascii="宋体" w:hAnsi="宋体" w:cs="仿宋_GB2312"/>
                <w:szCs w:val="21"/>
              </w:rPr>
            </w:pPr>
            <w:r>
              <w:rPr>
                <w:rFonts w:ascii="宋体" w:hAnsi="宋体" w:cs="仿宋_GB2312" w:hint="eastAsia"/>
                <w:szCs w:val="21"/>
              </w:rPr>
              <w:t>哑光</w:t>
            </w:r>
            <w:r w:rsidR="0099639A" w:rsidRPr="0099639A">
              <w:rPr>
                <w:rFonts w:ascii="宋体" w:hAnsi="宋体" w:cs="仿宋_GB2312" w:hint="eastAsia"/>
                <w:szCs w:val="21"/>
              </w:rPr>
              <w:t>对开文件柜</w:t>
            </w:r>
          </w:p>
        </w:tc>
        <w:tc>
          <w:tcPr>
            <w:tcW w:w="4246" w:type="dxa"/>
            <w:vAlign w:val="center"/>
          </w:tcPr>
          <w:p w14:paraId="553FA4A3" w14:textId="02B0B47B" w:rsidR="00341D77" w:rsidRDefault="0099639A" w:rsidP="0099639A">
            <w:pPr>
              <w:spacing w:line="320" w:lineRule="exact"/>
              <w:jc w:val="left"/>
              <w:rPr>
                <w:rFonts w:ascii="宋体" w:hAnsi="宋体" w:cs="仿宋_GB2312"/>
                <w:szCs w:val="21"/>
              </w:rPr>
            </w:pPr>
            <w:r w:rsidRPr="0099639A">
              <w:rPr>
                <w:rFonts w:hint="eastAsia"/>
              </w:rPr>
              <w:t>采用</w:t>
            </w:r>
            <w:r w:rsidRPr="0099639A">
              <w:t>spcc</w:t>
            </w:r>
            <w:r w:rsidRPr="0099639A">
              <w:t>优质钢板，厚度</w:t>
            </w:r>
            <w:r w:rsidRPr="0099639A">
              <w:t>0.8mm</w:t>
            </w:r>
            <w:r w:rsidRPr="0099639A">
              <w:t>；规格</w:t>
            </w:r>
            <w:r w:rsidRPr="0099639A">
              <w:t>850</w:t>
            </w:r>
            <w:r w:rsidR="00843AC1" w:rsidRPr="004D6416">
              <w:rPr>
                <w:rFonts w:hint="eastAsia"/>
                <w:b/>
                <w:bCs/>
              </w:rPr>
              <w:t>×</w:t>
            </w:r>
            <w:r w:rsidRPr="0099639A">
              <w:t>390</w:t>
            </w:r>
            <w:r w:rsidR="00843AC1" w:rsidRPr="004D6416">
              <w:rPr>
                <w:rFonts w:hint="eastAsia"/>
                <w:b/>
                <w:bCs/>
              </w:rPr>
              <w:t>×</w:t>
            </w:r>
            <w:r w:rsidRPr="0099639A">
              <w:t>1800mm</w:t>
            </w:r>
            <w:r w:rsidRPr="0099639A">
              <w:t>；</w:t>
            </w:r>
            <w:r w:rsidRPr="0099639A">
              <w:t>5</w:t>
            </w:r>
            <w:r w:rsidRPr="0099639A">
              <w:t>层隔板，对开双门。</w:t>
            </w:r>
          </w:p>
        </w:tc>
        <w:tc>
          <w:tcPr>
            <w:tcW w:w="1418" w:type="dxa"/>
            <w:vAlign w:val="center"/>
          </w:tcPr>
          <w:p w14:paraId="059BEA0B" w14:textId="77777777" w:rsidR="00341D77" w:rsidRDefault="00341D77" w:rsidP="00341D77">
            <w:pPr>
              <w:spacing w:line="240" w:lineRule="exact"/>
              <w:jc w:val="center"/>
              <w:rPr>
                <w:rFonts w:ascii="宋体" w:hAnsi="宋体" w:cs="仿宋_GB2312"/>
                <w:szCs w:val="21"/>
              </w:rPr>
            </w:pPr>
            <w:r>
              <w:rPr>
                <w:rFonts w:ascii="宋体" w:hAnsi="宋体" w:cs="仿宋_GB2312" w:hint="eastAsia"/>
                <w:szCs w:val="21"/>
              </w:rPr>
              <w:t>4</w:t>
            </w:r>
          </w:p>
        </w:tc>
        <w:tc>
          <w:tcPr>
            <w:tcW w:w="850" w:type="dxa"/>
            <w:vAlign w:val="center"/>
          </w:tcPr>
          <w:p w14:paraId="496E5FE4" w14:textId="77777777" w:rsidR="00341D77" w:rsidRDefault="00341D77" w:rsidP="00341D77">
            <w:pPr>
              <w:spacing w:line="240" w:lineRule="exact"/>
              <w:jc w:val="center"/>
              <w:rPr>
                <w:rFonts w:ascii="宋体" w:hAnsi="宋体" w:cs="仿宋_GB2312"/>
                <w:szCs w:val="21"/>
              </w:rPr>
            </w:pPr>
            <w:r>
              <w:rPr>
                <w:rFonts w:ascii="宋体" w:hAnsi="宋体" w:cs="仿宋_GB2312" w:hint="eastAsia"/>
                <w:szCs w:val="21"/>
              </w:rPr>
              <w:t>个</w:t>
            </w:r>
          </w:p>
        </w:tc>
        <w:tc>
          <w:tcPr>
            <w:tcW w:w="1843" w:type="dxa"/>
            <w:vAlign w:val="center"/>
          </w:tcPr>
          <w:p w14:paraId="2A619B00" w14:textId="7A296CC5" w:rsidR="00341D77" w:rsidRPr="00310C5D" w:rsidRDefault="0099639A" w:rsidP="00341D77">
            <w:pPr>
              <w:spacing w:line="240" w:lineRule="exact"/>
              <w:jc w:val="center"/>
              <w:rPr>
                <w:rFonts w:ascii="宋体" w:hAnsi="宋体" w:cs="仿宋_GB2312"/>
                <w:color w:val="auto"/>
                <w:szCs w:val="21"/>
              </w:rPr>
            </w:pPr>
            <w:r w:rsidRPr="00310C5D">
              <w:rPr>
                <w:rFonts w:ascii="宋体" w:hAnsi="宋体" w:cs="仿宋_GB2312"/>
                <w:color w:val="auto"/>
                <w:szCs w:val="21"/>
              </w:rPr>
              <w:t>600</w:t>
            </w:r>
          </w:p>
        </w:tc>
        <w:tc>
          <w:tcPr>
            <w:tcW w:w="1701" w:type="dxa"/>
            <w:vAlign w:val="center"/>
          </w:tcPr>
          <w:p w14:paraId="0F367E11" w14:textId="7564B832" w:rsidR="00341D77" w:rsidRPr="00310C5D" w:rsidRDefault="00341D77" w:rsidP="00341D77">
            <w:pPr>
              <w:spacing w:line="240" w:lineRule="exact"/>
              <w:jc w:val="center"/>
              <w:rPr>
                <w:rFonts w:ascii="宋体" w:hAnsi="宋体" w:cs="仿宋_GB2312"/>
                <w:color w:val="auto"/>
                <w:szCs w:val="21"/>
              </w:rPr>
            </w:pPr>
          </w:p>
        </w:tc>
        <w:tc>
          <w:tcPr>
            <w:tcW w:w="2268" w:type="dxa"/>
            <w:vAlign w:val="center"/>
          </w:tcPr>
          <w:p w14:paraId="7D841B6C" w14:textId="16F34F50" w:rsidR="00341D77" w:rsidRPr="004223BA" w:rsidRDefault="00341D77" w:rsidP="00341D77">
            <w:pPr>
              <w:spacing w:line="240" w:lineRule="exact"/>
              <w:jc w:val="center"/>
              <w:rPr>
                <w:rFonts w:ascii="宋体" w:hAnsi="宋体" w:cs="仿宋_GB2312"/>
                <w:szCs w:val="21"/>
                <w:highlight w:val="yellow"/>
              </w:rPr>
            </w:pPr>
          </w:p>
        </w:tc>
      </w:tr>
    </w:tbl>
    <w:tbl>
      <w:tblPr>
        <w:tblW w:w="0" w:type="auto"/>
        <w:tblInd w:w="-15" w:type="dxa"/>
        <w:tblLayout w:type="fixed"/>
        <w:tblLook w:val="0000" w:firstRow="0" w:lastRow="0" w:firstColumn="0" w:lastColumn="0" w:noHBand="0" w:noVBand="0"/>
      </w:tblPr>
      <w:tblGrid>
        <w:gridCol w:w="7644"/>
        <w:gridCol w:w="6319"/>
      </w:tblGrid>
      <w:tr w:rsidR="0011149A" w14:paraId="04A5C376" w14:textId="77777777" w:rsidTr="0011149A">
        <w:trPr>
          <w:trHeight w:val="787"/>
        </w:trPr>
        <w:tc>
          <w:tcPr>
            <w:tcW w:w="7644" w:type="dxa"/>
            <w:tcBorders>
              <w:top w:val="single" w:sz="4" w:space="0" w:color="000000"/>
              <w:left w:val="single" w:sz="4" w:space="0" w:color="000000"/>
              <w:bottom w:val="single" w:sz="4" w:space="0" w:color="000000"/>
              <w:right w:val="single" w:sz="4" w:space="0" w:color="000000"/>
            </w:tcBorders>
            <w:noWrap/>
            <w:vAlign w:val="center"/>
          </w:tcPr>
          <w:p w14:paraId="18D99104" w14:textId="01786F6E" w:rsidR="0011149A" w:rsidRDefault="0011149A" w:rsidP="001069DB">
            <w:pPr>
              <w:widowControl/>
              <w:jc w:val="right"/>
              <w:rPr>
                <w:rFonts w:ascii="仿宋_GB2312" w:eastAsia="仿宋_GB2312" w:hAnsi="宋体" w:cs="仿宋_GB2312"/>
                <w:sz w:val="28"/>
                <w:szCs w:val="28"/>
                <w:lang w:bidi="ar"/>
              </w:rPr>
            </w:pPr>
            <w:r>
              <w:rPr>
                <w:rFonts w:ascii="仿宋_GB2312" w:eastAsia="仿宋_GB2312" w:hAnsi="宋体" w:cs="仿宋_GB2312"/>
                <w:sz w:val="28"/>
                <w:szCs w:val="28"/>
                <w:lang w:bidi="ar"/>
              </w:rPr>
              <w:lastRenderedPageBreak/>
              <w:t>含税总价报价合计</w:t>
            </w:r>
          </w:p>
        </w:tc>
        <w:tc>
          <w:tcPr>
            <w:tcW w:w="6319" w:type="dxa"/>
            <w:tcBorders>
              <w:top w:val="single" w:sz="4" w:space="0" w:color="000000"/>
              <w:left w:val="single" w:sz="4" w:space="0" w:color="000000"/>
              <w:bottom w:val="single" w:sz="4" w:space="0" w:color="000000"/>
              <w:right w:val="single" w:sz="4" w:space="0" w:color="000000"/>
            </w:tcBorders>
            <w:vAlign w:val="center"/>
          </w:tcPr>
          <w:p w14:paraId="6D9CFD99" w14:textId="77777777" w:rsidR="0011149A" w:rsidRPr="0013114E" w:rsidRDefault="0011149A" w:rsidP="001069DB">
            <w:pPr>
              <w:snapToGrid w:val="0"/>
              <w:spacing w:line="300" w:lineRule="auto"/>
              <w:rPr>
                <w:rFonts w:ascii="仿宋_GB2312" w:eastAsia="仿宋_GB2312" w:hAnsi="宋体" w:cs="仿宋_GB2312"/>
                <w:sz w:val="28"/>
                <w:szCs w:val="28"/>
                <w:lang w:bidi="ar"/>
              </w:rPr>
            </w:pPr>
            <w:r w:rsidRPr="0013114E">
              <w:rPr>
                <w:rFonts w:ascii="仿宋_GB2312" w:eastAsia="仿宋_GB2312" w:hAnsi="宋体" w:cs="仿宋_GB2312" w:hint="eastAsia"/>
                <w:sz w:val="28"/>
                <w:szCs w:val="28"/>
                <w:lang w:bidi="ar"/>
              </w:rPr>
              <w:t>小写：￥</w:t>
            </w:r>
          </w:p>
          <w:p w14:paraId="3AB9CACC" w14:textId="77777777" w:rsidR="0011149A" w:rsidRDefault="0011149A" w:rsidP="001069DB">
            <w:pPr>
              <w:widowControl/>
              <w:rPr>
                <w:rFonts w:ascii="仿宋_GB2312" w:eastAsia="仿宋_GB2312" w:hAnsi="宋体" w:cs="仿宋_GB2312"/>
                <w:sz w:val="28"/>
                <w:szCs w:val="28"/>
                <w:lang w:bidi="ar"/>
              </w:rPr>
            </w:pPr>
            <w:r w:rsidRPr="0013114E">
              <w:rPr>
                <w:rFonts w:ascii="仿宋_GB2312" w:eastAsia="仿宋_GB2312" w:hAnsi="宋体" w:cs="仿宋_GB2312" w:hint="eastAsia"/>
                <w:sz w:val="28"/>
                <w:szCs w:val="28"/>
                <w:lang w:bidi="ar"/>
              </w:rPr>
              <w:t>大写：人民币</w:t>
            </w:r>
          </w:p>
        </w:tc>
      </w:tr>
      <w:tr w:rsidR="0011149A" w14:paraId="1CD61EBC" w14:textId="77777777" w:rsidTr="00B43C61">
        <w:trPr>
          <w:trHeight w:val="787"/>
        </w:trPr>
        <w:tc>
          <w:tcPr>
            <w:tcW w:w="13963" w:type="dxa"/>
            <w:gridSpan w:val="2"/>
            <w:tcBorders>
              <w:top w:val="single" w:sz="4" w:space="0" w:color="000000"/>
              <w:left w:val="single" w:sz="4" w:space="0" w:color="000000"/>
              <w:bottom w:val="single" w:sz="4" w:space="0" w:color="000000"/>
              <w:right w:val="single" w:sz="4" w:space="0" w:color="000000"/>
            </w:tcBorders>
            <w:noWrap/>
            <w:vAlign w:val="center"/>
          </w:tcPr>
          <w:p w14:paraId="0EF0B8E1" w14:textId="77777777" w:rsidR="0011149A" w:rsidRDefault="0011149A" w:rsidP="0011149A">
            <w:pPr>
              <w:adjustRightInd w:val="0"/>
              <w:snapToGrid w:val="0"/>
              <w:spacing w:line="400" w:lineRule="exact"/>
              <w:jc w:val="left"/>
              <w:rPr>
                <w:rFonts w:ascii="仿宋_GB2312" w:eastAsia="仿宋_GB2312" w:hAnsi="宋体"/>
                <w:color w:val="auto"/>
              </w:rPr>
            </w:pPr>
            <w:r>
              <w:rPr>
                <w:rFonts w:ascii="仿宋_GB2312" w:eastAsia="仿宋_GB2312" w:hAnsi="宋体" w:hint="eastAsia"/>
                <w:color w:val="auto"/>
              </w:rPr>
              <w:t>注：</w:t>
            </w:r>
            <w:r>
              <w:rPr>
                <w:rFonts w:ascii="仿宋_GB2312" w:eastAsia="仿宋_GB2312" w:hAnsi="宋体"/>
                <w:color w:val="auto"/>
              </w:rPr>
              <w:t>1、报价要求货币为人民币，且报价包括税费及完成本项目的一切费用；</w:t>
            </w:r>
          </w:p>
          <w:p w14:paraId="43F1550C" w14:textId="77777777" w:rsidR="0011149A" w:rsidRDefault="0011149A" w:rsidP="0011149A">
            <w:pPr>
              <w:adjustRightInd w:val="0"/>
              <w:snapToGrid w:val="0"/>
              <w:spacing w:line="400" w:lineRule="exact"/>
              <w:ind w:firstLineChars="200" w:firstLine="480"/>
              <w:jc w:val="left"/>
              <w:rPr>
                <w:rFonts w:ascii="仿宋_GB2312" w:eastAsia="仿宋_GB2312" w:hAnsi="宋体"/>
                <w:color w:val="auto"/>
              </w:rPr>
            </w:pPr>
            <w:r>
              <w:rPr>
                <w:rFonts w:ascii="仿宋_GB2312" w:eastAsia="仿宋_GB2312" w:hAnsi="宋体"/>
                <w:color w:val="auto"/>
              </w:rPr>
              <w:t>2、报价函若有分页，请加盖骑缝章；</w:t>
            </w:r>
          </w:p>
          <w:p w14:paraId="1C5887E0" w14:textId="77777777" w:rsidR="0011149A" w:rsidRDefault="0011149A" w:rsidP="0011149A">
            <w:pPr>
              <w:adjustRightInd w:val="0"/>
              <w:snapToGrid w:val="0"/>
              <w:spacing w:line="400" w:lineRule="exact"/>
              <w:ind w:firstLineChars="200" w:firstLine="480"/>
              <w:jc w:val="left"/>
              <w:rPr>
                <w:rFonts w:ascii="仿宋_GB2312" w:eastAsia="仿宋_GB2312" w:hAnsi="宋体"/>
                <w:color w:val="auto"/>
              </w:rPr>
            </w:pPr>
            <w:r>
              <w:rPr>
                <w:rFonts w:ascii="仿宋_GB2312" w:eastAsia="仿宋_GB2312" w:hAnsi="宋体"/>
                <w:color w:val="auto"/>
              </w:rPr>
              <w:t>3、报价函用信封装好并密封；</w:t>
            </w:r>
          </w:p>
          <w:p w14:paraId="0B61600A" w14:textId="77777777" w:rsidR="0011149A" w:rsidRDefault="0011149A" w:rsidP="0011149A">
            <w:pPr>
              <w:adjustRightInd w:val="0"/>
              <w:snapToGrid w:val="0"/>
              <w:spacing w:line="400" w:lineRule="exact"/>
              <w:ind w:firstLineChars="200" w:firstLine="480"/>
              <w:jc w:val="left"/>
              <w:rPr>
                <w:rFonts w:ascii="仿宋_GB2312" w:eastAsia="仿宋_GB2312" w:hAnsi="宋体"/>
                <w:color w:val="auto"/>
              </w:rPr>
            </w:pPr>
            <w:r>
              <w:rPr>
                <w:rFonts w:ascii="仿宋_GB2312" w:eastAsia="仿宋_GB2312" w:hAnsi="宋体"/>
                <w:color w:val="auto"/>
              </w:rPr>
              <w:t>4、报价有效期90天；</w:t>
            </w:r>
          </w:p>
          <w:p w14:paraId="554395C9" w14:textId="66F915E6" w:rsidR="0011149A" w:rsidRPr="0011149A" w:rsidRDefault="0011149A" w:rsidP="0011149A">
            <w:pPr>
              <w:adjustRightInd w:val="0"/>
              <w:snapToGrid w:val="0"/>
              <w:spacing w:line="400" w:lineRule="exact"/>
              <w:ind w:firstLineChars="200" w:firstLine="480"/>
              <w:jc w:val="left"/>
              <w:rPr>
                <w:rFonts w:ascii="仿宋" w:eastAsia="仿宋" w:hAnsi="仿宋" w:cs="仿宋"/>
                <w:szCs w:val="21"/>
              </w:rPr>
            </w:pPr>
            <w:r>
              <w:rPr>
                <w:rFonts w:ascii="仿宋_GB2312" w:eastAsia="仿宋_GB2312" w:hAnsi="宋体" w:hint="eastAsia"/>
                <w:color w:val="auto"/>
              </w:rPr>
              <w:t>5</w:t>
            </w:r>
            <w:r>
              <w:rPr>
                <w:rFonts w:ascii="仿宋_GB2312" w:eastAsia="仿宋_GB2312" w:hAnsi="宋体"/>
                <w:color w:val="auto"/>
              </w:rPr>
              <w:t>、各含税单价报价超过含税单价最高限价作无效标处理，报价出现总价金额与按单价汇总金额不一致的，以</w:t>
            </w:r>
            <w:r>
              <w:rPr>
                <w:rFonts w:ascii="仿宋_GB2312" w:eastAsia="仿宋_GB2312" w:hAnsi="宋体" w:hint="eastAsia"/>
                <w:color w:val="auto"/>
              </w:rPr>
              <w:t>总价</w:t>
            </w:r>
            <w:r>
              <w:rPr>
                <w:rFonts w:ascii="仿宋_GB2312" w:eastAsia="仿宋_GB2312" w:hAnsi="宋体"/>
                <w:color w:val="auto"/>
              </w:rPr>
              <w:t>为准，修改</w:t>
            </w:r>
            <w:r>
              <w:rPr>
                <w:rFonts w:ascii="仿宋_GB2312" w:eastAsia="仿宋_GB2312" w:hAnsi="宋体" w:hint="eastAsia"/>
                <w:color w:val="auto"/>
              </w:rPr>
              <w:t>单价</w:t>
            </w:r>
            <w:r>
              <w:rPr>
                <w:rFonts w:ascii="仿宋_GB2312" w:eastAsia="仿宋_GB2312" w:hAnsi="宋体"/>
                <w:color w:val="auto"/>
              </w:rPr>
              <w:t>；</w:t>
            </w:r>
            <w:r>
              <w:rPr>
                <w:rFonts w:ascii="仿宋_GB2312" w:eastAsia="仿宋_GB2312" w:hAnsi="宋体" w:hint="eastAsia"/>
                <w:color w:val="auto"/>
              </w:rPr>
              <w:t>大写金额和小写金额不一致的，以大写金额为准。</w:t>
            </w:r>
          </w:p>
        </w:tc>
      </w:tr>
    </w:tbl>
    <w:p w14:paraId="1D22FA94" w14:textId="77777777" w:rsidR="0059276D" w:rsidRPr="0011149A" w:rsidRDefault="0059276D" w:rsidP="0059276D">
      <w:pPr>
        <w:pStyle w:val="a0"/>
        <w:sectPr w:rsidR="0059276D" w:rsidRPr="0011149A" w:rsidSect="00932DF1">
          <w:pgSz w:w="16838" w:h="11906" w:orient="landscape"/>
          <w:pgMar w:top="1797" w:right="1440" w:bottom="1797" w:left="1440" w:header="851" w:footer="992" w:gutter="0"/>
          <w:cols w:space="720"/>
          <w:docGrid w:type="lines" w:linePitch="312"/>
        </w:sectPr>
      </w:pPr>
    </w:p>
    <w:p w14:paraId="5BFAC7CC" w14:textId="5EC4489F" w:rsidR="000517D4" w:rsidRPr="00A5581A" w:rsidRDefault="000517D4" w:rsidP="000517D4">
      <w:pPr>
        <w:pStyle w:val="af0"/>
        <w:ind w:leftChars="0" w:left="0"/>
        <w:jc w:val="center"/>
        <w:rPr>
          <w:rFonts w:ascii="宋体" w:eastAsia="宋体" w:hAnsi="宋体" w:cs="黑体"/>
          <w:sz w:val="32"/>
          <w:szCs w:val="32"/>
        </w:rPr>
      </w:pPr>
      <w:r>
        <w:rPr>
          <w:rFonts w:ascii="宋体" w:eastAsia="宋体" w:hAnsi="宋体" w:cs="黑体" w:hint="eastAsia"/>
          <w:sz w:val="32"/>
          <w:szCs w:val="32"/>
        </w:rPr>
        <w:lastRenderedPageBreak/>
        <w:t>三</w:t>
      </w:r>
      <w:r w:rsidRPr="00A5581A">
        <w:rPr>
          <w:rFonts w:ascii="宋体" w:eastAsia="宋体" w:hAnsi="宋体" w:cs="黑体" w:hint="eastAsia"/>
          <w:sz w:val="32"/>
          <w:szCs w:val="32"/>
        </w:rPr>
        <w:t>、法定代表人资格证明书</w:t>
      </w:r>
    </w:p>
    <w:p w14:paraId="3ECFBBF8" w14:textId="77777777" w:rsidR="000517D4" w:rsidRPr="00A5581A" w:rsidRDefault="000517D4" w:rsidP="000517D4">
      <w:pPr>
        <w:jc w:val="center"/>
        <w:rPr>
          <w:rFonts w:ascii="宋体" w:hAnsi="宋体"/>
        </w:rPr>
      </w:pPr>
    </w:p>
    <w:p w14:paraId="426AF149" w14:textId="77777777" w:rsidR="000517D4" w:rsidRPr="00A5581A" w:rsidRDefault="000517D4" w:rsidP="000517D4">
      <w:pPr>
        <w:spacing w:line="400" w:lineRule="exact"/>
        <w:ind w:firstLineChars="300" w:firstLine="840"/>
        <w:rPr>
          <w:rFonts w:ascii="宋体" w:hAnsi="宋体"/>
          <w:sz w:val="28"/>
          <w:szCs w:val="28"/>
        </w:rPr>
      </w:pPr>
      <w:r w:rsidRPr="00A5581A">
        <w:rPr>
          <w:rFonts w:ascii="宋体" w:hAnsi="宋体" w:hint="eastAsia"/>
          <w:sz w:val="28"/>
          <w:szCs w:val="28"/>
          <w:u w:val="single"/>
        </w:rPr>
        <w:t>(法定代表人姓名)</w:t>
      </w:r>
      <w:r w:rsidRPr="00A5581A">
        <w:rPr>
          <w:rFonts w:ascii="宋体" w:hAnsi="宋体" w:hint="eastAsia"/>
          <w:sz w:val="28"/>
          <w:szCs w:val="28"/>
        </w:rPr>
        <w:t>系</w:t>
      </w:r>
      <w:r w:rsidRPr="00A5581A">
        <w:rPr>
          <w:rFonts w:ascii="宋体" w:hAnsi="宋体" w:hint="eastAsia"/>
          <w:sz w:val="28"/>
          <w:szCs w:val="28"/>
          <w:u w:val="single"/>
        </w:rPr>
        <w:t>（响应人名称）</w:t>
      </w:r>
      <w:r w:rsidRPr="00A5581A">
        <w:rPr>
          <w:rFonts w:ascii="宋体" w:hAnsi="宋体" w:hint="eastAsia"/>
          <w:sz w:val="28"/>
          <w:szCs w:val="28"/>
        </w:rPr>
        <w:t>的法定代表人。</w:t>
      </w:r>
    </w:p>
    <w:p w14:paraId="1BB74F58" w14:textId="77777777" w:rsidR="000517D4" w:rsidRPr="00A5581A" w:rsidRDefault="000517D4" w:rsidP="000517D4">
      <w:pPr>
        <w:spacing w:line="400" w:lineRule="exact"/>
        <w:rPr>
          <w:rFonts w:ascii="宋体" w:hAnsi="宋体"/>
          <w:sz w:val="28"/>
          <w:szCs w:val="28"/>
        </w:rPr>
      </w:pPr>
    </w:p>
    <w:p w14:paraId="626BA3EE" w14:textId="77777777" w:rsidR="000517D4" w:rsidRPr="00A5581A" w:rsidRDefault="000517D4" w:rsidP="000517D4">
      <w:pPr>
        <w:spacing w:line="400" w:lineRule="exact"/>
        <w:ind w:firstLineChars="250" w:firstLine="700"/>
        <w:rPr>
          <w:rFonts w:ascii="宋体" w:hAnsi="宋体"/>
          <w:sz w:val="28"/>
          <w:szCs w:val="28"/>
        </w:rPr>
      </w:pPr>
      <w:r w:rsidRPr="00A5581A">
        <w:rPr>
          <w:rFonts w:ascii="宋体" w:hAnsi="宋体" w:hint="eastAsia"/>
          <w:sz w:val="28"/>
          <w:szCs w:val="28"/>
        </w:rPr>
        <w:t xml:space="preserve">性别:                       年龄: </w:t>
      </w:r>
    </w:p>
    <w:p w14:paraId="567CCDCE" w14:textId="77777777" w:rsidR="000517D4" w:rsidRPr="00A5581A" w:rsidRDefault="000517D4" w:rsidP="000517D4">
      <w:pPr>
        <w:spacing w:line="400" w:lineRule="exact"/>
        <w:rPr>
          <w:rFonts w:ascii="宋体" w:hAnsi="宋体"/>
          <w:sz w:val="28"/>
          <w:szCs w:val="28"/>
        </w:rPr>
      </w:pPr>
    </w:p>
    <w:p w14:paraId="0CF04AB4" w14:textId="77777777" w:rsidR="000517D4" w:rsidRPr="00A5581A" w:rsidRDefault="000517D4" w:rsidP="000517D4">
      <w:pPr>
        <w:spacing w:line="400" w:lineRule="exact"/>
        <w:ind w:firstLineChars="250" w:firstLine="700"/>
        <w:rPr>
          <w:rFonts w:ascii="宋体" w:hAnsi="宋体"/>
          <w:sz w:val="28"/>
          <w:szCs w:val="28"/>
        </w:rPr>
      </w:pPr>
      <w:r w:rsidRPr="00A5581A">
        <w:rPr>
          <w:rFonts w:ascii="宋体" w:hAnsi="宋体" w:hint="eastAsia"/>
          <w:sz w:val="28"/>
          <w:szCs w:val="28"/>
        </w:rPr>
        <w:t>职务:                       身份证号码:</w:t>
      </w:r>
    </w:p>
    <w:p w14:paraId="796EA052" w14:textId="77777777" w:rsidR="000517D4" w:rsidRPr="00A5581A" w:rsidRDefault="000517D4" w:rsidP="000517D4">
      <w:pPr>
        <w:spacing w:line="400" w:lineRule="exact"/>
        <w:rPr>
          <w:rFonts w:ascii="宋体" w:hAnsi="宋体"/>
          <w:sz w:val="28"/>
          <w:szCs w:val="28"/>
        </w:rPr>
      </w:pPr>
    </w:p>
    <w:p w14:paraId="24096E30" w14:textId="77777777" w:rsidR="000517D4" w:rsidRPr="00A5581A" w:rsidRDefault="000517D4" w:rsidP="000517D4">
      <w:pPr>
        <w:spacing w:line="400" w:lineRule="exact"/>
        <w:rPr>
          <w:rFonts w:ascii="宋体" w:hAnsi="宋体"/>
          <w:sz w:val="28"/>
          <w:szCs w:val="28"/>
        </w:rPr>
      </w:pPr>
    </w:p>
    <w:p w14:paraId="18D4FFC8" w14:textId="77777777" w:rsidR="000517D4" w:rsidRPr="00A5581A" w:rsidRDefault="000517D4" w:rsidP="000517D4">
      <w:pPr>
        <w:spacing w:line="400" w:lineRule="exact"/>
        <w:ind w:firstLineChars="200" w:firstLine="560"/>
        <w:rPr>
          <w:rFonts w:ascii="宋体" w:hAnsi="宋体"/>
          <w:sz w:val="28"/>
          <w:szCs w:val="28"/>
        </w:rPr>
      </w:pPr>
      <w:r w:rsidRPr="00A5581A">
        <w:rPr>
          <w:rFonts w:ascii="宋体" w:hAnsi="宋体" w:hint="eastAsia"/>
          <w:sz w:val="28"/>
          <w:szCs w:val="28"/>
        </w:rPr>
        <w:t>特此证明。</w:t>
      </w:r>
    </w:p>
    <w:p w14:paraId="3E65550D" w14:textId="77777777" w:rsidR="000517D4" w:rsidRPr="00A5581A" w:rsidRDefault="000517D4" w:rsidP="000517D4">
      <w:pPr>
        <w:spacing w:line="400" w:lineRule="exact"/>
        <w:rPr>
          <w:rFonts w:ascii="宋体" w:hAnsi="宋体"/>
          <w:sz w:val="28"/>
          <w:szCs w:val="28"/>
        </w:rPr>
      </w:pPr>
    </w:p>
    <w:p w14:paraId="507CB2CE" w14:textId="77777777" w:rsidR="000517D4" w:rsidRPr="00A5581A" w:rsidRDefault="000517D4" w:rsidP="000517D4">
      <w:pPr>
        <w:pStyle w:val="af0"/>
        <w:ind w:left="480"/>
        <w:rPr>
          <w:rFonts w:ascii="宋体" w:eastAsia="宋体" w:hAnsi="宋体"/>
          <w:kern w:val="0"/>
          <w:sz w:val="28"/>
          <w:szCs w:val="28"/>
        </w:rPr>
      </w:pPr>
    </w:p>
    <w:p w14:paraId="5AE475EE" w14:textId="77777777" w:rsidR="000517D4" w:rsidRPr="00A5581A" w:rsidRDefault="000517D4" w:rsidP="000517D4">
      <w:pPr>
        <w:pStyle w:val="5"/>
        <w:ind w:firstLineChars="1700" w:firstLine="4760"/>
        <w:rPr>
          <w:rFonts w:ascii="宋体" w:hAnsi="宋体" w:cs="仿宋_GB2312"/>
          <w:kern w:val="16"/>
          <w:sz w:val="28"/>
          <w:szCs w:val="28"/>
        </w:rPr>
      </w:pPr>
      <w:r w:rsidRPr="00A5581A">
        <w:rPr>
          <w:rFonts w:ascii="宋体" w:hAnsi="宋体" w:cs="仿宋_GB2312" w:hint="eastAsia"/>
          <w:kern w:val="16"/>
          <w:sz w:val="28"/>
          <w:szCs w:val="28"/>
        </w:rPr>
        <w:t>响应人名称（公章）：</w:t>
      </w:r>
    </w:p>
    <w:p w14:paraId="098D1749" w14:textId="77777777" w:rsidR="000517D4" w:rsidRPr="00A5581A" w:rsidRDefault="000517D4" w:rsidP="000517D4">
      <w:pPr>
        <w:pStyle w:val="af0"/>
        <w:ind w:left="480" w:firstLineChars="1600" w:firstLine="4480"/>
        <w:rPr>
          <w:rFonts w:ascii="宋体" w:eastAsia="宋体" w:hAnsi="宋体"/>
          <w:kern w:val="0"/>
          <w:sz w:val="28"/>
          <w:szCs w:val="28"/>
        </w:rPr>
      </w:pPr>
      <w:r w:rsidRPr="00A5581A">
        <w:rPr>
          <w:rFonts w:ascii="宋体" w:eastAsia="宋体" w:hAnsi="宋体" w:hint="eastAsia"/>
          <w:kern w:val="0"/>
          <w:sz w:val="28"/>
          <w:szCs w:val="28"/>
        </w:rPr>
        <w:t>年  月  日</w:t>
      </w:r>
    </w:p>
    <w:p w14:paraId="04C30D9C" w14:textId="77777777" w:rsidR="000517D4" w:rsidRPr="00A5581A" w:rsidRDefault="000517D4" w:rsidP="000517D4">
      <w:pPr>
        <w:spacing w:line="400" w:lineRule="exact"/>
        <w:ind w:right="480"/>
        <w:rPr>
          <w:rFonts w:ascii="宋体" w:hAnsi="宋体"/>
          <w:sz w:val="28"/>
          <w:szCs w:val="28"/>
        </w:rPr>
      </w:pPr>
      <w:r w:rsidRPr="00A5581A">
        <w:rPr>
          <w:rFonts w:ascii="宋体" w:hAnsi="宋体" w:hint="eastAsia"/>
          <w:sz w:val="28"/>
          <w:szCs w:val="28"/>
        </w:rPr>
        <w:t xml:space="preserve">                                                                       </w:t>
      </w:r>
    </w:p>
    <w:p w14:paraId="49EDD517" w14:textId="77777777" w:rsidR="000517D4" w:rsidRPr="00A5581A" w:rsidRDefault="000517D4" w:rsidP="000517D4">
      <w:pPr>
        <w:spacing w:line="400" w:lineRule="exact"/>
        <w:jc w:val="left"/>
        <w:rPr>
          <w:rFonts w:ascii="宋体" w:hAnsi="宋体"/>
          <w:szCs w:val="21"/>
        </w:rPr>
      </w:pPr>
    </w:p>
    <w:p w14:paraId="4414AEC5" w14:textId="77777777" w:rsidR="000517D4" w:rsidRPr="00A5581A" w:rsidRDefault="000517D4" w:rsidP="000517D4">
      <w:pPr>
        <w:spacing w:line="400" w:lineRule="exact"/>
        <w:rPr>
          <w:rFonts w:ascii="宋体" w:hAnsi="宋体"/>
          <w:szCs w:val="21"/>
        </w:rPr>
      </w:pPr>
      <w:r w:rsidRPr="00A5581A">
        <w:rPr>
          <w:rFonts w:ascii="宋体" w:hAnsi="宋体" w:cs="Arial"/>
          <w:noProof/>
          <w:szCs w:val="21"/>
          <w:u w:val="single"/>
        </w:rPr>
        <mc:AlternateContent>
          <mc:Choice Requires="wps">
            <w:drawing>
              <wp:anchor distT="0" distB="0" distL="114300" distR="114300" simplePos="0" relativeHeight="251661312" behindDoc="0" locked="0" layoutInCell="1" allowOverlap="1" wp14:anchorId="312F9645" wp14:editId="09A49F8C">
                <wp:simplePos x="0" y="0"/>
                <wp:positionH relativeFrom="column">
                  <wp:posOffset>-226060</wp:posOffset>
                </wp:positionH>
                <wp:positionV relativeFrom="paragraph">
                  <wp:posOffset>90805</wp:posOffset>
                </wp:positionV>
                <wp:extent cx="3132455" cy="2181860"/>
                <wp:effectExtent l="4445" t="5080" r="6350" b="22860"/>
                <wp:wrapNone/>
                <wp:docPr id="2" name="流程图: 可选过程 2"/>
                <wp:cNvGraphicFramePr/>
                <a:graphic xmlns:a="http://schemas.openxmlformats.org/drawingml/2006/main">
                  <a:graphicData uri="http://schemas.microsoft.com/office/word/2010/wordprocessingShape">
                    <wps:wsp>
                      <wps:cNvSpPr/>
                      <wps:spPr>
                        <a:xfrm>
                          <a:off x="0" y="0"/>
                          <a:ext cx="3132455" cy="2181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4FFFFE24" w14:textId="77777777" w:rsidR="000517D4" w:rsidRDefault="000517D4" w:rsidP="000517D4">
                            <w:pPr>
                              <w:jc w:val="center"/>
                              <w:rPr>
                                <w:rFonts w:hAnsi="宋体"/>
                                <w:szCs w:val="21"/>
                              </w:rPr>
                            </w:pPr>
                          </w:p>
                          <w:p w14:paraId="2AC57C14" w14:textId="77777777" w:rsidR="000517D4" w:rsidRDefault="000517D4" w:rsidP="000517D4">
                            <w:pPr>
                              <w:jc w:val="center"/>
                              <w:rPr>
                                <w:rFonts w:hAnsi="宋体"/>
                                <w:szCs w:val="21"/>
                              </w:rPr>
                            </w:pPr>
                          </w:p>
                          <w:p w14:paraId="7535CC4D" w14:textId="77777777" w:rsidR="000517D4" w:rsidRDefault="000517D4" w:rsidP="000517D4">
                            <w:pPr>
                              <w:jc w:val="center"/>
                              <w:rPr>
                                <w:rFonts w:hAnsi="宋体"/>
                                <w:szCs w:val="21"/>
                              </w:rPr>
                            </w:pPr>
                          </w:p>
                          <w:p w14:paraId="2BEB994A" w14:textId="77777777" w:rsidR="000517D4" w:rsidRDefault="000517D4" w:rsidP="000517D4">
                            <w:pPr>
                              <w:jc w:val="center"/>
                              <w:rPr>
                                <w:rFonts w:hAnsi="宋体"/>
                                <w:szCs w:val="21"/>
                              </w:rPr>
                            </w:pPr>
                          </w:p>
                          <w:p w14:paraId="08647458" w14:textId="77777777" w:rsidR="000517D4" w:rsidRDefault="000517D4" w:rsidP="000517D4">
                            <w:pPr>
                              <w:jc w:val="center"/>
                              <w:rPr>
                                <w:rFonts w:hAnsi="宋体"/>
                                <w:szCs w:val="21"/>
                              </w:rPr>
                            </w:pPr>
                          </w:p>
                          <w:p w14:paraId="10CFF9E3" w14:textId="77777777" w:rsidR="000517D4" w:rsidRDefault="000517D4" w:rsidP="000517D4">
                            <w:pPr>
                              <w:widowControl/>
                              <w:jc w:val="center"/>
                              <w:rPr>
                                <w:rFonts w:ascii="仿宋_GB2312" w:eastAsia="仿宋_GB2312"/>
                                <w:szCs w:val="21"/>
                              </w:rPr>
                            </w:pPr>
                            <w:r>
                              <w:rPr>
                                <w:rFonts w:ascii="仿宋_GB2312" w:eastAsia="仿宋_GB2312" w:hAnsi="宋体" w:hint="eastAsia"/>
                                <w:szCs w:val="21"/>
                              </w:rPr>
                              <w:t>法定代表人身份证正面复印件</w:t>
                            </w:r>
                          </w:p>
                          <w:p w14:paraId="15B2297F" w14:textId="77777777" w:rsidR="000517D4" w:rsidRDefault="000517D4" w:rsidP="000517D4">
                            <w:pPr>
                              <w:jc w:val="center"/>
                              <w:rPr>
                                <w:szCs w:val="21"/>
                              </w:rPr>
                            </w:pPr>
                          </w:p>
                        </w:txbxContent>
                      </wps:txbx>
                      <wps:bodyPr upright="1"/>
                    </wps:wsp>
                  </a:graphicData>
                </a:graphic>
              </wp:anchor>
            </w:drawing>
          </mc:Choice>
          <mc:Fallback>
            <w:pict>
              <v:shapetype w14:anchorId="312F96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17.8pt;margin-top:7.15pt;width:246.65pt;height:17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ze3AEAAM4DAAAOAAAAZHJzL2Uyb0RvYy54bWysU9tuEzEQfUfiHyy/k72UVGGVTYUawguC&#10;SC0fMPFl15Jvst3s5u8ZOyVpgQeE2Afv+DLHZ84cr+9mo8lRhKic7WmzqCkRljmu7NDT74+7dytK&#10;YgLLQTsrenoSkd5t3r5ZT74TrRud5iIQBLGxm3xPx5R8V1WRjcJAXDgvLG5KFwwknIah4gEmRDe6&#10;auv6tppc4D44JmLE1e15k24KvpSCpW9SRpGI7ilyS2UMZTzksdqsoRsC+FGxZxrwDywMKIuXXqC2&#10;kIA8BfUblFEsuOhkWjBnKielYqLUgNU09S/VPIzgRakFxYn+IlP8f7Ds6/HB7wPKMPnYRQxzFbMM&#10;Jv+RH5mLWKeLWGJOhOHiTXPTvl8uKWG41zarZnVb5Kyu6T7E9Fk4Q3LQU6nddD9CSB91EsFCEvtz&#10;44pycPwSE/LA/J95mUJ0WvGd0rpMwnC414EcAdu5K1/uIKa8OqYtmXr6YdlmdoCukhoShsbznkY7&#10;lPteZcSXwHX5/gSciW0hjmcCBeHsIKOwouKlUQD/ZDlJJ492t2h6mskYwSnRAt9IjsrJBEr/zUms&#10;Tlss8tqgHKX5MCNMDg+On/aBPPmghhF1bgr1vIOmKeo8Gzy78uW8gF6f4eYHAAAA//8DAFBLAwQU&#10;AAYACAAAACEArrk2XuAAAAAKAQAADwAAAGRycy9kb3ducmV2LnhtbEyPQU+DQBCF7yb+h82YeGuX&#10;SoEWWZpGY09exCZeF3ZkiewuYReK/vqOJz1O3pf3vikOi+nZjKPvnBWwWUfA0DZOdbYVcH5/We2A&#10;+SCtkr2zKOAbPRzK25tC5spd7BvOVWgZlVifSwE6hCHn3DcajfRrN6Cl7NONRgY6x5arUV6o3PT8&#10;IYpSbmRnaUHLAZ80Nl/VZAQsrz/1fjptmiroXZp9xPPz8cyFuL9bjo/AAi7hD4ZffVKHkpxqN1nl&#10;WS9gFScpoRRsY2AEbJMsA1YLiJNsD7ws+P8XyisAAAD//wMAUEsBAi0AFAAGAAgAAAAhALaDOJL+&#10;AAAA4QEAABMAAAAAAAAAAAAAAAAAAAAAAFtDb250ZW50X1R5cGVzXS54bWxQSwECLQAUAAYACAAA&#10;ACEAOP0h/9YAAACUAQAACwAAAAAAAAAAAAAAAAAvAQAAX3JlbHMvLnJlbHNQSwECLQAUAAYACAAA&#10;ACEA/NFc3twBAADOAwAADgAAAAAAAAAAAAAAAAAuAgAAZHJzL2Uyb0RvYy54bWxQSwECLQAUAAYA&#10;CAAAACEArrk2XuAAAAAKAQAADwAAAAAAAAAAAAAAAAA2BAAAZHJzL2Rvd25yZXYueG1sUEsFBgAA&#10;AAAEAAQA8wAAAEMFAAAAAA==&#10;">
                <v:textbox>
                  <w:txbxContent>
                    <w:p w14:paraId="4FFFFE24" w14:textId="77777777" w:rsidR="000517D4" w:rsidRDefault="000517D4" w:rsidP="000517D4">
                      <w:pPr>
                        <w:jc w:val="center"/>
                        <w:rPr>
                          <w:rFonts w:hAnsi="宋体"/>
                          <w:szCs w:val="21"/>
                        </w:rPr>
                      </w:pPr>
                    </w:p>
                    <w:p w14:paraId="2AC57C14" w14:textId="77777777" w:rsidR="000517D4" w:rsidRDefault="000517D4" w:rsidP="000517D4">
                      <w:pPr>
                        <w:jc w:val="center"/>
                        <w:rPr>
                          <w:rFonts w:hAnsi="宋体"/>
                          <w:szCs w:val="21"/>
                        </w:rPr>
                      </w:pPr>
                    </w:p>
                    <w:p w14:paraId="7535CC4D" w14:textId="77777777" w:rsidR="000517D4" w:rsidRDefault="000517D4" w:rsidP="000517D4">
                      <w:pPr>
                        <w:jc w:val="center"/>
                        <w:rPr>
                          <w:rFonts w:hAnsi="宋体"/>
                          <w:szCs w:val="21"/>
                        </w:rPr>
                      </w:pPr>
                    </w:p>
                    <w:p w14:paraId="2BEB994A" w14:textId="77777777" w:rsidR="000517D4" w:rsidRDefault="000517D4" w:rsidP="000517D4">
                      <w:pPr>
                        <w:jc w:val="center"/>
                        <w:rPr>
                          <w:rFonts w:hAnsi="宋体"/>
                          <w:szCs w:val="21"/>
                        </w:rPr>
                      </w:pPr>
                    </w:p>
                    <w:p w14:paraId="08647458" w14:textId="77777777" w:rsidR="000517D4" w:rsidRDefault="000517D4" w:rsidP="000517D4">
                      <w:pPr>
                        <w:jc w:val="center"/>
                        <w:rPr>
                          <w:rFonts w:hAnsi="宋体"/>
                          <w:szCs w:val="21"/>
                        </w:rPr>
                      </w:pPr>
                    </w:p>
                    <w:p w14:paraId="10CFF9E3" w14:textId="77777777" w:rsidR="000517D4" w:rsidRDefault="000517D4" w:rsidP="000517D4">
                      <w:pPr>
                        <w:widowControl/>
                        <w:jc w:val="center"/>
                        <w:rPr>
                          <w:rFonts w:ascii="仿宋_GB2312" w:eastAsia="仿宋_GB2312"/>
                          <w:szCs w:val="21"/>
                        </w:rPr>
                      </w:pPr>
                      <w:r>
                        <w:rPr>
                          <w:rFonts w:ascii="仿宋_GB2312" w:eastAsia="仿宋_GB2312" w:hAnsi="宋体" w:hint="eastAsia"/>
                          <w:szCs w:val="21"/>
                        </w:rPr>
                        <w:t>法定代表人身份证正面复印件</w:t>
                      </w:r>
                    </w:p>
                    <w:p w14:paraId="15B2297F" w14:textId="77777777" w:rsidR="000517D4" w:rsidRDefault="000517D4" w:rsidP="000517D4">
                      <w:pPr>
                        <w:jc w:val="center"/>
                        <w:rPr>
                          <w:szCs w:val="21"/>
                        </w:rPr>
                      </w:pPr>
                    </w:p>
                  </w:txbxContent>
                </v:textbox>
              </v:shape>
            </w:pict>
          </mc:Fallback>
        </mc:AlternateContent>
      </w:r>
      <w:r w:rsidRPr="00A5581A">
        <w:rPr>
          <w:rFonts w:ascii="宋体" w:hAnsi="宋体" w:cs="Arial"/>
          <w:noProof/>
          <w:szCs w:val="21"/>
        </w:rPr>
        <mc:AlternateContent>
          <mc:Choice Requires="wps">
            <w:drawing>
              <wp:anchor distT="0" distB="0" distL="114300" distR="114300" simplePos="0" relativeHeight="251662336" behindDoc="0" locked="0" layoutInCell="1" allowOverlap="1" wp14:anchorId="0B898678" wp14:editId="35F85D72">
                <wp:simplePos x="0" y="0"/>
                <wp:positionH relativeFrom="column">
                  <wp:posOffset>3208020</wp:posOffset>
                </wp:positionH>
                <wp:positionV relativeFrom="paragraph">
                  <wp:posOffset>101600</wp:posOffset>
                </wp:positionV>
                <wp:extent cx="2993390" cy="2172335"/>
                <wp:effectExtent l="4445" t="4445" r="12065" b="13970"/>
                <wp:wrapNone/>
                <wp:docPr id="1" name="流程图: 可选过程 1"/>
                <wp:cNvGraphicFramePr/>
                <a:graphic xmlns:a="http://schemas.openxmlformats.org/drawingml/2006/main">
                  <a:graphicData uri="http://schemas.microsoft.com/office/word/2010/wordprocessingShape">
                    <wps:wsp>
                      <wps:cNvSpPr/>
                      <wps:spPr>
                        <a:xfrm>
                          <a:off x="0" y="0"/>
                          <a:ext cx="2993390" cy="21723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560FBC20" w14:textId="77777777" w:rsidR="000517D4" w:rsidRDefault="000517D4" w:rsidP="000517D4">
                            <w:pPr>
                              <w:jc w:val="center"/>
                              <w:rPr>
                                <w:rFonts w:hAnsi="宋体"/>
                                <w:szCs w:val="21"/>
                              </w:rPr>
                            </w:pPr>
                          </w:p>
                          <w:p w14:paraId="34B0FB0E" w14:textId="77777777" w:rsidR="000517D4" w:rsidRDefault="000517D4" w:rsidP="000517D4">
                            <w:pPr>
                              <w:jc w:val="center"/>
                              <w:rPr>
                                <w:rFonts w:hAnsi="宋体"/>
                                <w:szCs w:val="21"/>
                              </w:rPr>
                            </w:pPr>
                          </w:p>
                          <w:p w14:paraId="049C235A" w14:textId="77777777" w:rsidR="000517D4" w:rsidRDefault="000517D4" w:rsidP="000517D4">
                            <w:pPr>
                              <w:jc w:val="center"/>
                              <w:rPr>
                                <w:rFonts w:hAnsi="宋体"/>
                                <w:szCs w:val="21"/>
                              </w:rPr>
                            </w:pPr>
                          </w:p>
                          <w:p w14:paraId="7504F04F" w14:textId="77777777" w:rsidR="000517D4" w:rsidRDefault="000517D4" w:rsidP="000517D4">
                            <w:pPr>
                              <w:jc w:val="center"/>
                              <w:rPr>
                                <w:rFonts w:hAnsi="宋体"/>
                                <w:szCs w:val="21"/>
                              </w:rPr>
                            </w:pPr>
                          </w:p>
                          <w:p w14:paraId="598404E1" w14:textId="77777777" w:rsidR="000517D4" w:rsidRDefault="000517D4" w:rsidP="000517D4">
                            <w:pPr>
                              <w:jc w:val="center"/>
                              <w:rPr>
                                <w:rFonts w:hAnsi="宋体"/>
                                <w:szCs w:val="21"/>
                              </w:rPr>
                            </w:pPr>
                          </w:p>
                          <w:p w14:paraId="38BC0115" w14:textId="77777777" w:rsidR="000517D4" w:rsidRDefault="000517D4" w:rsidP="000517D4">
                            <w:pPr>
                              <w:widowControl/>
                              <w:jc w:val="center"/>
                              <w:rPr>
                                <w:rFonts w:ascii="仿宋_GB2312" w:eastAsia="仿宋_GB2312"/>
                                <w:szCs w:val="21"/>
                              </w:rPr>
                            </w:pPr>
                            <w:r>
                              <w:rPr>
                                <w:rFonts w:ascii="仿宋_GB2312" w:eastAsia="仿宋_GB2312" w:hAnsi="宋体" w:hint="eastAsia"/>
                                <w:szCs w:val="21"/>
                              </w:rPr>
                              <w:t>法定代表人身份证反面复印件</w:t>
                            </w:r>
                          </w:p>
                          <w:p w14:paraId="1F825833" w14:textId="77777777" w:rsidR="000517D4" w:rsidRDefault="000517D4" w:rsidP="000517D4">
                            <w:pPr>
                              <w:jc w:val="center"/>
                              <w:rPr>
                                <w:szCs w:val="21"/>
                              </w:rPr>
                            </w:pPr>
                          </w:p>
                        </w:txbxContent>
                      </wps:txbx>
                      <wps:bodyPr upright="1"/>
                    </wps:wsp>
                  </a:graphicData>
                </a:graphic>
              </wp:anchor>
            </w:drawing>
          </mc:Choice>
          <mc:Fallback>
            <w:pict>
              <v:shape w14:anchorId="0B898678" id="流程图: 可选过程 1" o:spid="_x0000_s1027" type="#_x0000_t176" style="position:absolute;left:0;text-align:left;margin-left:252.6pt;margin-top:8pt;width:235.7pt;height:17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PG3gEAANUDAAAOAAAAZHJzL2Uyb0RvYy54bWysU9uO0zAQfUfiHyy/06SpCjRqukJbyguC&#10;SgsfMPUlseSbbG+T/j1jt7S7wANabR6csWfm+MyZ8fpuMpocRYjK2Y7OZzUlwjLHle07+vPH7t1H&#10;SmICy0E7Kzp6EpHebd6+WY++FY0bnOYiEASxsR19R4eUfFtVkQ3CQJw5Lyw6pQsGEm5DX/EAI6Ib&#10;XTV1/b4aXeA+OCZixNPt2Uk3BV9KwdJ3KaNIRHcUuaWyhrIe8lpt1tD2Afyg2IUGvICFAWXx0ivU&#10;FhKQx6D+gjKKBRedTDPmTOWkVEyUGrCaef1HNQ8DeFFqQXGiv8oUXw+WfTs++H1AGUYf24hmrmKS&#10;weQ/8iNTEet0FUtMiTA8bFarxWKFmjL0NfMPzWKxzHJWt3QfYvoinCHZ6KjUbrwfIKRPOolgIYn9&#10;uXFFOTh+jemc/zsvU4hOK75TWpdN6A/3OpAjYDt35btc+SxMWzJ2dLVslsgOcKqkhoSm8byj0fbl&#10;vmcZ8SlwXb5/AWdiW4jDmUBByGHQGoUVFWsQwD9bTtLJ47hbHHqayRjBKdEC30i2SmQCpf8nEgXV&#10;FnW9NShbaTpMRGE984yWTw6On/aBPPqg+gHlLo6ShbNT+nKZ8zycT/cF+/YaN78AAAD//wMAUEsD&#10;BBQABgAIAAAAIQBk7n/q3gAAAAoBAAAPAAAAZHJzL2Rvd25yZXYueG1sTI9BT4QwEIXvJv6HZky8&#10;uYXd0GWRstlo9ORF3MRroSMl0pbQwqK/3vGkx8n78uZ75XG1A1twCr13EtJNAgxd63XvOgnnt6e7&#10;HFiIymk1eIcSvjDAsbq+KlWh/cW94lLHjlGJC4WSYGIcC85Da9CqsPEjOso+/GRVpHPquJ7Uhcrt&#10;wLdJIrhVvaMPRo34YLD9rGcrYX35bg7zc9rW0eRi/75bHk9nLuXtzXq6BxZxjX8w/OqTOlTk1PjZ&#10;6cAGCVmSbQmlQNAmAg57IYA1EnZZngKvSv5/QvUDAAD//wMAUEsBAi0AFAAGAAgAAAAhALaDOJL+&#10;AAAA4QEAABMAAAAAAAAAAAAAAAAAAAAAAFtDb250ZW50X1R5cGVzXS54bWxQSwECLQAUAAYACAAA&#10;ACEAOP0h/9YAAACUAQAACwAAAAAAAAAAAAAAAAAvAQAAX3JlbHMvLnJlbHNQSwECLQAUAAYACAAA&#10;ACEAFlkTxt4BAADVAwAADgAAAAAAAAAAAAAAAAAuAgAAZHJzL2Uyb0RvYy54bWxQSwECLQAUAAYA&#10;CAAAACEAZO5/6t4AAAAKAQAADwAAAAAAAAAAAAAAAAA4BAAAZHJzL2Rvd25yZXYueG1sUEsFBgAA&#10;AAAEAAQA8wAAAEMFAAAAAA==&#10;">
                <v:textbox>
                  <w:txbxContent>
                    <w:p w14:paraId="560FBC20" w14:textId="77777777" w:rsidR="000517D4" w:rsidRDefault="000517D4" w:rsidP="000517D4">
                      <w:pPr>
                        <w:jc w:val="center"/>
                        <w:rPr>
                          <w:rFonts w:hAnsi="宋体"/>
                          <w:szCs w:val="21"/>
                        </w:rPr>
                      </w:pPr>
                    </w:p>
                    <w:p w14:paraId="34B0FB0E" w14:textId="77777777" w:rsidR="000517D4" w:rsidRDefault="000517D4" w:rsidP="000517D4">
                      <w:pPr>
                        <w:jc w:val="center"/>
                        <w:rPr>
                          <w:rFonts w:hAnsi="宋体"/>
                          <w:szCs w:val="21"/>
                        </w:rPr>
                      </w:pPr>
                    </w:p>
                    <w:p w14:paraId="049C235A" w14:textId="77777777" w:rsidR="000517D4" w:rsidRDefault="000517D4" w:rsidP="000517D4">
                      <w:pPr>
                        <w:jc w:val="center"/>
                        <w:rPr>
                          <w:rFonts w:hAnsi="宋体"/>
                          <w:szCs w:val="21"/>
                        </w:rPr>
                      </w:pPr>
                    </w:p>
                    <w:p w14:paraId="7504F04F" w14:textId="77777777" w:rsidR="000517D4" w:rsidRDefault="000517D4" w:rsidP="000517D4">
                      <w:pPr>
                        <w:jc w:val="center"/>
                        <w:rPr>
                          <w:rFonts w:hAnsi="宋体"/>
                          <w:szCs w:val="21"/>
                        </w:rPr>
                      </w:pPr>
                    </w:p>
                    <w:p w14:paraId="598404E1" w14:textId="77777777" w:rsidR="000517D4" w:rsidRDefault="000517D4" w:rsidP="000517D4">
                      <w:pPr>
                        <w:jc w:val="center"/>
                        <w:rPr>
                          <w:rFonts w:hAnsi="宋体"/>
                          <w:szCs w:val="21"/>
                        </w:rPr>
                      </w:pPr>
                    </w:p>
                    <w:p w14:paraId="38BC0115" w14:textId="77777777" w:rsidR="000517D4" w:rsidRDefault="000517D4" w:rsidP="000517D4">
                      <w:pPr>
                        <w:widowControl/>
                        <w:jc w:val="center"/>
                        <w:rPr>
                          <w:rFonts w:ascii="仿宋_GB2312" w:eastAsia="仿宋_GB2312"/>
                          <w:szCs w:val="21"/>
                        </w:rPr>
                      </w:pPr>
                      <w:r>
                        <w:rPr>
                          <w:rFonts w:ascii="仿宋_GB2312" w:eastAsia="仿宋_GB2312" w:hAnsi="宋体" w:hint="eastAsia"/>
                          <w:szCs w:val="21"/>
                        </w:rPr>
                        <w:t>法定代表人身份证反面复印件</w:t>
                      </w:r>
                    </w:p>
                    <w:p w14:paraId="1F825833" w14:textId="77777777" w:rsidR="000517D4" w:rsidRDefault="000517D4" w:rsidP="000517D4">
                      <w:pPr>
                        <w:jc w:val="center"/>
                        <w:rPr>
                          <w:szCs w:val="21"/>
                        </w:rPr>
                      </w:pPr>
                    </w:p>
                  </w:txbxContent>
                </v:textbox>
              </v:shape>
            </w:pict>
          </mc:Fallback>
        </mc:AlternateContent>
      </w:r>
    </w:p>
    <w:p w14:paraId="6881861E" w14:textId="77777777" w:rsidR="000517D4" w:rsidRPr="00A5581A" w:rsidRDefault="000517D4" w:rsidP="000517D4">
      <w:pPr>
        <w:spacing w:line="360" w:lineRule="auto"/>
        <w:ind w:firstLine="420"/>
        <w:rPr>
          <w:rFonts w:ascii="宋体" w:hAnsi="宋体" w:cs="Arial"/>
          <w:szCs w:val="21"/>
          <w:u w:val="single"/>
        </w:rPr>
      </w:pPr>
    </w:p>
    <w:p w14:paraId="4C0322D6" w14:textId="77777777" w:rsidR="000517D4" w:rsidRPr="00A5581A" w:rsidRDefault="000517D4" w:rsidP="000517D4">
      <w:pPr>
        <w:spacing w:line="360" w:lineRule="auto"/>
        <w:ind w:firstLine="420"/>
        <w:rPr>
          <w:rFonts w:ascii="宋体" w:hAnsi="宋体" w:cs="Arial"/>
          <w:sz w:val="28"/>
          <w:szCs w:val="28"/>
          <w:u w:val="single"/>
        </w:rPr>
      </w:pPr>
    </w:p>
    <w:p w14:paraId="2F5C41D6" w14:textId="77777777" w:rsidR="000517D4" w:rsidRPr="00A5581A" w:rsidRDefault="000517D4" w:rsidP="000517D4">
      <w:pPr>
        <w:tabs>
          <w:tab w:val="left" w:pos="3210"/>
        </w:tabs>
        <w:rPr>
          <w:rFonts w:ascii="宋体" w:hAnsi="宋体" w:cs="Arial"/>
          <w:szCs w:val="21"/>
        </w:rPr>
      </w:pPr>
    </w:p>
    <w:p w14:paraId="01567D45" w14:textId="77777777" w:rsidR="000517D4" w:rsidRPr="00A5581A" w:rsidRDefault="000517D4" w:rsidP="000517D4">
      <w:pPr>
        <w:tabs>
          <w:tab w:val="left" w:pos="3210"/>
        </w:tabs>
        <w:rPr>
          <w:rFonts w:ascii="宋体" w:hAnsi="宋体" w:cs="Arial"/>
          <w:szCs w:val="21"/>
        </w:rPr>
      </w:pPr>
    </w:p>
    <w:p w14:paraId="6E108154" w14:textId="77777777" w:rsidR="000517D4" w:rsidRPr="00A5581A" w:rsidRDefault="000517D4" w:rsidP="000517D4">
      <w:pPr>
        <w:rPr>
          <w:rFonts w:ascii="宋体" w:hAnsi="宋体"/>
        </w:rPr>
      </w:pPr>
    </w:p>
    <w:p w14:paraId="0A3E5560" w14:textId="77777777" w:rsidR="000517D4" w:rsidRPr="00A5581A" w:rsidRDefault="000517D4" w:rsidP="000517D4">
      <w:pPr>
        <w:rPr>
          <w:rFonts w:ascii="宋体" w:hAnsi="宋体"/>
        </w:rPr>
      </w:pPr>
    </w:p>
    <w:p w14:paraId="145E0B6F" w14:textId="77777777" w:rsidR="000517D4" w:rsidRPr="00A5581A" w:rsidRDefault="000517D4" w:rsidP="000517D4">
      <w:pPr>
        <w:rPr>
          <w:rFonts w:ascii="宋体" w:hAnsi="宋体"/>
        </w:rPr>
        <w:sectPr w:rsidR="000517D4" w:rsidRPr="00A5581A">
          <w:pgSz w:w="11906" w:h="16838"/>
          <w:pgMar w:top="1418" w:right="1134" w:bottom="1418" w:left="1418" w:header="850" w:footer="850" w:gutter="0"/>
          <w:pgNumType w:fmt="numberInDash"/>
          <w:cols w:space="720"/>
          <w:titlePg/>
          <w:docGrid w:linePitch="390" w:charSpace="614"/>
        </w:sectPr>
      </w:pPr>
    </w:p>
    <w:p w14:paraId="76E966B4" w14:textId="7593E225" w:rsidR="000517D4" w:rsidRPr="00A5581A" w:rsidRDefault="000517D4" w:rsidP="000517D4">
      <w:pPr>
        <w:jc w:val="center"/>
        <w:rPr>
          <w:rFonts w:ascii="宋体" w:hAnsi="宋体" w:cs="黑体"/>
          <w:sz w:val="32"/>
          <w:szCs w:val="32"/>
        </w:rPr>
      </w:pPr>
      <w:r>
        <w:rPr>
          <w:rFonts w:ascii="宋体" w:hAnsi="宋体" w:cs="黑体" w:hint="eastAsia"/>
          <w:sz w:val="32"/>
          <w:szCs w:val="32"/>
        </w:rPr>
        <w:lastRenderedPageBreak/>
        <w:t>四</w:t>
      </w:r>
      <w:r w:rsidRPr="00A5581A">
        <w:rPr>
          <w:rFonts w:ascii="宋体" w:hAnsi="宋体" w:cs="黑体" w:hint="eastAsia"/>
          <w:sz w:val="32"/>
          <w:szCs w:val="32"/>
        </w:rPr>
        <w:t>、法定代表人授权书</w:t>
      </w:r>
    </w:p>
    <w:p w14:paraId="73160F3C" w14:textId="77777777" w:rsidR="000517D4" w:rsidRPr="00A5581A" w:rsidRDefault="000517D4" w:rsidP="000517D4">
      <w:pPr>
        <w:rPr>
          <w:rFonts w:ascii="宋体" w:hAnsi="宋体"/>
        </w:rPr>
      </w:pPr>
    </w:p>
    <w:p w14:paraId="305356C7" w14:textId="77777777" w:rsidR="000517D4" w:rsidRPr="00A5581A" w:rsidRDefault="000517D4" w:rsidP="000517D4">
      <w:pPr>
        <w:pStyle w:val="3"/>
        <w:adjustRightInd w:val="0"/>
        <w:snapToGrid w:val="0"/>
        <w:spacing w:line="360" w:lineRule="auto"/>
        <w:ind w:left="480"/>
        <w:rPr>
          <w:rFonts w:ascii="宋体" w:hAnsi="宋体" w:cs="楷体_GB2312"/>
          <w:szCs w:val="24"/>
        </w:rPr>
      </w:pPr>
      <w:r w:rsidRPr="00A5581A">
        <w:rPr>
          <w:rFonts w:ascii="宋体" w:hAnsi="宋体" w:cs="仿宋_GB2312" w:hint="eastAsia"/>
          <w:sz w:val="28"/>
          <w:szCs w:val="28"/>
        </w:rPr>
        <w:t>杭州市公共交通集团有限公司：</w:t>
      </w:r>
    </w:p>
    <w:p w14:paraId="0834CC04" w14:textId="3198560A" w:rsidR="000517D4" w:rsidRPr="00A5581A" w:rsidRDefault="000517D4" w:rsidP="000517D4">
      <w:pPr>
        <w:spacing w:line="400" w:lineRule="exact"/>
        <w:ind w:right="560" w:firstLineChars="300" w:firstLine="840"/>
        <w:rPr>
          <w:rFonts w:ascii="宋体" w:hAnsi="宋体"/>
          <w:sz w:val="28"/>
          <w:szCs w:val="28"/>
        </w:rPr>
      </w:pPr>
      <w:r w:rsidRPr="00A5581A">
        <w:rPr>
          <w:rFonts w:ascii="宋体" w:hAnsi="宋体" w:hint="eastAsia"/>
          <w:sz w:val="28"/>
          <w:szCs w:val="28"/>
          <w:u w:val="single"/>
        </w:rPr>
        <w:t xml:space="preserve">（响应人名称） </w:t>
      </w:r>
      <w:r w:rsidRPr="00A5581A">
        <w:rPr>
          <w:rFonts w:ascii="宋体" w:hAnsi="宋体" w:hint="eastAsia"/>
          <w:sz w:val="28"/>
          <w:szCs w:val="28"/>
        </w:rPr>
        <w:t>法定代表人</w:t>
      </w:r>
      <w:r w:rsidRPr="00A5581A">
        <w:rPr>
          <w:rFonts w:ascii="宋体" w:hAnsi="宋体" w:hint="eastAsia"/>
          <w:sz w:val="28"/>
          <w:szCs w:val="28"/>
          <w:u w:val="single"/>
        </w:rPr>
        <w:t xml:space="preserve">  （姓名、职务）  </w:t>
      </w:r>
      <w:r w:rsidRPr="00A5581A">
        <w:rPr>
          <w:rFonts w:ascii="宋体" w:hAnsi="宋体" w:hint="eastAsia"/>
          <w:sz w:val="28"/>
          <w:szCs w:val="28"/>
        </w:rPr>
        <w:t>授权</w:t>
      </w:r>
      <w:r w:rsidRPr="00A5581A">
        <w:rPr>
          <w:rFonts w:ascii="宋体" w:hAnsi="宋体" w:hint="eastAsia"/>
          <w:sz w:val="28"/>
          <w:szCs w:val="28"/>
          <w:u w:val="single"/>
        </w:rPr>
        <w:t>（授权代表姓名）</w:t>
      </w:r>
      <w:r w:rsidRPr="00A5581A">
        <w:rPr>
          <w:rFonts w:ascii="宋体" w:hAnsi="宋体" w:hint="eastAsia"/>
          <w:sz w:val="28"/>
          <w:szCs w:val="28"/>
        </w:rPr>
        <w:t>为全权代表，参加贵方组织的</w:t>
      </w:r>
      <w:r w:rsidR="00737750" w:rsidRPr="00737750">
        <w:rPr>
          <w:rFonts w:ascii="宋体" w:hAnsi="宋体"/>
          <w:sz w:val="28"/>
          <w:szCs w:val="28"/>
          <w:u w:val="single"/>
        </w:rPr>
        <w:t>杭州市公共交通集团</w:t>
      </w:r>
      <w:r w:rsidR="00737750" w:rsidRPr="00737750">
        <w:rPr>
          <w:rFonts w:ascii="宋体" w:hAnsi="宋体" w:hint="eastAsia"/>
          <w:sz w:val="28"/>
          <w:szCs w:val="28"/>
          <w:u w:val="single"/>
        </w:rPr>
        <w:t>有限公司部室文件柜采购项目</w:t>
      </w:r>
      <w:r w:rsidRPr="00A5581A">
        <w:rPr>
          <w:rFonts w:ascii="宋体" w:hAnsi="宋体" w:hint="eastAsia"/>
          <w:sz w:val="28"/>
          <w:szCs w:val="28"/>
        </w:rPr>
        <w:t>询价活动，全权处理参加询价活动中的一切事宜。</w:t>
      </w:r>
    </w:p>
    <w:p w14:paraId="6C836003" w14:textId="77777777" w:rsidR="000517D4" w:rsidRPr="00A5581A" w:rsidRDefault="000517D4" w:rsidP="000517D4">
      <w:pPr>
        <w:spacing w:line="400" w:lineRule="exact"/>
        <w:rPr>
          <w:rFonts w:ascii="宋体" w:hAnsi="宋体"/>
          <w:sz w:val="28"/>
          <w:szCs w:val="28"/>
        </w:rPr>
      </w:pPr>
    </w:p>
    <w:p w14:paraId="07073387" w14:textId="77777777" w:rsidR="000517D4" w:rsidRPr="00A5581A" w:rsidRDefault="000517D4" w:rsidP="000517D4">
      <w:pPr>
        <w:spacing w:line="400" w:lineRule="exact"/>
        <w:rPr>
          <w:rFonts w:ascii="宋体" w:hAnsi="宋体"/>
          <w:sz w:val="28"/>
          <w:szCs w:val="28"/>
        </w:rPr>
      </w:pPr>
    </w:p>
    <w:p w14:paraId="3A506CD4" w14:textId="77777777" w:rsidR="000517D4" w:rsidRPr="00A5581A" w:rsidRDefault="000517D4" w:rsidP="000517D4">
      <w:pPr>
        <w:spacing w:line="400" w:lineRule="exact"/>
        <w:ind w:firstLineChars="399" w:firstLine="1117"/>
        <w:rPr>
          <w:rFonts w:ascii="宋体" w:hAnsi="宋体"/>
          <w:sz w:val="28"/>
          <w:szCs w:val="28"/>
        </w:rPr>
      </w:pPr>
      <w:r w:rsidRPr="00A5581A">
        <w:rPr>
          <w:rFonts w:ascii="宋体" w:hAnsi="宋体" w:hint="eastAsia"/>
          <w:sz w:val="28"/>
          <w:szCs w:val="28"/>
        </w:rPr>
        <w:t xml:space="preserve">响应人名称（公章）:                   </w:t>
      </w:r>
    </w:p>
    <w:p w14:paraId="3A6BCFFE" w14:textId="77777777" w:rsidR="000517D4" w:rsidRPr="00A5581A" w:rsidRDefault="000517D4" w:rsidP="000517D4">
      <w:pPr>
        <w:spacing w:line="400" w:lineRule="exact"/>
        <w:ind w:firstLineChars="399" w:firstLine="1117"/>
        <w:rPr>
          <w:rFonts w:ascii="宋体" w:hAnsi="宋体"/>
          <w:sz w:val="28"/>
          <w:szCs w:val="28"/>
        </w:rPr>
      </w:pPr>
      <w:r w:rsidRPr="00A5581A">
        <w:rPr>
          <w:rFonts w:ascii="宋体" w:hAnsi="宋体" w:hint="eastAsia"/>
          <w:sz w:val="28"/>
          <w:szCs w:val="28"/>
        </w:rPr>
        <w:t>法定代表人（签字）:</w:t>
      </w:r>
    </w:p>
    <w:p w14:paraId="551707FB" w14:textId="77777777" w:rsidR="000517D4" w:rsidRPr="00A5581A" w:rsidRDefault="000517D4" w:rsidP="000517D4">
      <w:pPr>
        <w:spacing w:line="400" w:lineRule="exact"/>
        <w:rPr>
          <w:rFonts w:ascii="宋体" w:hAnsi="宋体"/>
          <w:sz w:val="28"/>
          <w:szCs w:val="28"/>
        </w:rPr>
      </w:pPr>
    </w:p>
    <w:p w14:paraId="6F9A17AD" w14:textId="77777777" w:rsidR="000517D4" w:rsidRPr="00A5581A" w:rsidRDefault="000517D4" w:rsidP="000517D4">
      <w:pPr>
        <w:spacing w:line="400" w:lineRule="exact"/>
        <w:rPr>
          <w:rFonts w:ascii="宋体" w:hAnsi="宋体"/>
          <w:sz w:val="28"/>
          <w:szCs w:val="28"/>
        </w:rPr>
      </w:pPr>
    </w:p>
    <w:p w14:paraId="058B2C7B"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 xml:space="preserve">                                          年   月   日</w:t>
      </w:r>
    </w:p>
    <w:p w14:paraId="47361C10"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附:</w:t>
      </w:r>
    </w:p>
    <w:p w14:paraId="01DF6031"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授权代表姓名:</w:t>
      </w:r>
    </w:p>
    <w:p w14:paraId="7179EB20" w14:textId="77777777" w:rsidR="000517D4" w:rsidRPr="00A5581A" w:rsidRDefault="000517D4" w:rsidP="000517D4">
      <w:pPr>
        <w:spacing w:line="400" w:lineRule="exact"/>
        <w:rPr>
          <w:rFonts w:ascii="宋体" w:hAnsi="宋体"/>
          <w:spacing w:val="22"/>
          <w:sz w:val="28"/>
          <w:szCs w:val="28"/>
        </w:rPr>
      </w:pPr>
      <w:r w:rsidRPr="00A5581A">
        <w:rPr>
          <w:rFonts w:ascii="宋体" w:hAnsi="宋体" w:hint="eastAsia"/>
          <w:spacing w:val="22"/>
          <w:sz w:val="28"/>
          <w:szCs w:val="28"/>
        </w:rPr>
        <w:t>身份证号码:</w:t>
      </w:r>
    </w:p>
    <w:p w14:paraId="6D3E14B9"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职        务:</w:t>
      </w:r>
    </w:p>
    <w:p w14:paraId="01ADF5EC"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邮        编:</w:t>
      </w:r>
    </w:p>
    <w:p w14:paraId="09C003D4"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详细通讯地址:</w:t>
      </w:r>
    </w:p>
    <w:p w14:paraId="265F8C20" w14:textId="77777777" w:rsidR="000517D4" w:rsidRPr="00A5581A" w:rsidRDefault="000517D4" w:rsidP="000517D4">
      <w:pPr>
        <w:spacing w:line="400" w:lineRule="exact"/>
        <w:rPr>
          <w:rFonts w:ascii="宋体" w:hAnsi="宋体"/>
          <w:sz w:val="28"/>
          <w:szCs w:val="28"/>
        </w:rPr>
      </w:pPr>
      <w:r w:rsidRPr="00A5581A">
        <w:rPr>
          <w:rFonts w:ascii="宋体" w:hAnsi="宋体" w:hint="eastAsia"/>
          <w:sz w:val="28"/>
          <w:szCs w:val="28"/>
        </w:rPr>
        <w:t>传        真:</w:t>
      </w:r>
    </w:p>
    <w:p w14:paraId="3A8F6342" w14:textId="77777777" w:rsidR="000517D4" w:rsidRPr="00A5581A" w:rsidRDefault="000517D4" w:rsidP="000517D4">
      <w:pPr>
        <w:spacing w:line="400" w:lineRule="exact"/>
        <w:rPr>
          <w:rFonts w:ascii="宋体" w:hAnsi="宋体" w:cs="Arial"/>
          <w:sz w:val="28"/>
          <w:szCs w:val="28"/>
          <w:u w:val="single"/>
        </w:rPr>
      </w:pPr>
      <w:r w:rsidRPr="00A5581A">
        <w:rPr>
          <w:rFonts w:ascii="宋体" w:hAnsi="宋体" w:hint="eastAsia"/>
          <w:sz w:val="28"/>
          <w:szCs w:val="28"/>
        </w:rPr>
        <w:t>电        话:</w:t>
      </w:r>
    </w:p>
    <w:p w14:paraId="29DFBC0C" w14:textId="77777777" w:rsidR="000517D4" w:rsidRPr="00A5581A" w:rsidRDefault="000517D4" w:rsidP="000517D4">
      <w:pPr>
        <w:spacing w:line="400" w:lineRule="exact"/>
        <w:ind w:firstLine="420"/>
        <w:rPr>
          <w:rFonts w:ascii="宋体" w:hAnsi="宋体" w:cs="Arial"/>
          <w:szCs w:val="21"/>
          <w:u w:val="single"/>
        </w:rPr>
      </w:pPr>
    </w:p>
    <w:p w14:paraId="073DEB16" w14:textId="77777777" w:rsidR="000517D4" w:rsidRPr="00A5581A" w:rsidRDefault="000517D4" w:rsidP="000517D4">
      <w:pPr>
        <w:rPr>
          <w:rFonts w:ascii="宋体" w:hAnsi="宋体"/>
          <w:szCs w:val="21"/>
        </w:rPr>
      </w:pPr>
    </w:p>
    <w:p w14:paraId="6D704C7C" w14:textId="77777777" w:rsidR="000517D4" w:rsidRPr="00A5581A" w:rsidRDefault="000517D4" w:rsidP="000517D4">
      <w:pPr>
        <w:rPr>
          <w:rFonts w:ascii="宋体" w:hAnsi="宋体"/>
          <w:szCs w:val="21"/>
        </w:rPr>
      </w:pPr>
      <w:r w:rsidRPr="00A5581A">
        <w:rPr>
          <w:rFonts w:ascii="宋体" w:hAnsi="宋体" w:cs="Arial"/>
          <w:noProof/>
          <w:szCs w:val="21"/>
          <w:u w:val="single"/>
        </w:rPr>
        <mc:AlternateContent>
          <mc:Choice Requires="wps">
            <w:drawing>
              <wp:anchor distT="0" distB="0" distL="114300" distR="114300" simplePos="0" relativeHeight="251659264" behindDoc="0" locked="0" layoutInCell="1" allowOverlap="1" wp14:anchorId="1425AC91" wp14:editId="0459FB77">
                <wp:simplePos x="0" y="0"/>
                <wp:positionH relativeFrom="column">
                  <wp:posOffset>-74930</wp:posOffset>
                </wp:positionH>
                <wp:positionV relativeFrom="paragraph">
                  <wp:posOffset>120650</wp:posOffset>
                </wp:positionV>
                <wp:extent cx="2917190" cy="2077085"/>
                <wp:effectExtent l="4445" t="4445" r="12065" b="13970"/>
                <wp:wrapNone/>
                <wp:docPr id="4" name="流程图: 可选过程 4"/>
                <wp:cNvGraphicFramePr/>
                <a:graphic xmlns:a="http://schemas.openxmlformats.org/drawingml/2006/main">
                  <a:graphicData uri="http://schemas.microsoft.com/office/word/2010/wordprocessingShape">
                    <wps:wsp>
                      <wps:cNvSpPr/>
                      <wps:spPr>
                        <a:xfrm>
                          <a:off x="0" y="0"/>
                          <a:ext cx="2917190" cy="20770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194E2B54" w14:textId="77777777" w:rsidR="000517D4" w:rsidRDefault="000517D4" w:rsidP="000517D4">
                            <w:pPr>
                              <w:jc w:val="center"/>
                              <w:rPr>
                                <w:rFonts w:hAnsi="宋体"/>
                                <w:szCs w:val="21"/>
                              </w:rPr>
                            </w:pPr>
                          </w:p>
                          <w:p w14:paraId="66E0EE62" w14:textId="77777777" w:rsidR="000517D4" w:rsidRDefault="000517D4" w:rsidP="000517D4">
                            <w:pPr>
                              <w:jc w:val="center"/>
                              <w:rPr>
                                <w:rFonts w:hAnsi="宋体"/>
                                <w:szCs w:val="21"/>
                              </w:rPr>
                            </w:pPr>
                          </w:p>
                          <w:p w14:paraId="5E2620A2" w14:textId="77777777" w:rsidR="000517D4" w:rsidRDefault="000517D4" w:rsidP="000517D4">
                            <w:pPr>
                              <w:jc w:val="center"/>
                              <w:rPr>
                                <w:rFonts w:hAnsi="宋体"/>
                                <w:szCs w:val="21"/>
                              </w:rPr>
                            </w:pPr>
                          </w:p>
                          <w:p w14:paraId="77BECA6E" w14:textId="77777777" w:rsidR="000517D4" w:rsidRDefault="000517D4" w:rsidP="000517D4">
                            <w:pPr>
                              <w:pStyle w:val="af0"/>
                              <w:ind w:left="480"/>
                            </w:pPr>
                          </w:p>
                          <w:p w14:paraId="6D68C728" w14:textId="77777777" w:rsidR="000517D4" w:rsidRDefault="000517D4" w:rsidP="000517D4">
                            <w:pPr>
                              <w:jc w:val="center"/>
                              <w:rPr>
                                <w:rFonts w:ascii="仿宋_GB2312" w:eastAsia="仿宋_GB2312" w:hAnsi="宋体"/>
                                <w:szCs w:val="21"/>
                              </w:rPr>
                            </w:pPr>
                            <w:r>
                              <w:rPr>
                                <w:rFonts w:ascii="仿宋_GB2312" w:eastAsia="仿宋_GB2312" w:hAnsi="宋体" w:hint="eastAsia"/>
                                <w:szCs w:val="21"/>
                              </w:rPr>
                              <w:t>委托代理人身份证正面复印件</w:t>
                            </w:r>
                          </w:p>
                        </w:txbxContent>
                      </wps:txbx>
                      <wps:bodyPr upright="1"/>
                    </wps:wsp>
                  </a:graphicData>
                </a:graphic>
              </wp:anchor>
            </w:drawing>
          </mc:Choice>
          <mc:Fallback>
            <w:pict>
              <v:shape w14:anchorId="1425AC91" id="流程图: 可选过程 4" o:spid="_x0000_s1028" type="#_x0000_t176" style="position:absolute;left:0;text-align:left;margin-left:-5.9pt;margin-top:9.5pt;width:229.7pt;height:16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vr3wEAANUDAAAOAAAAZHJzL2Uyb0RvYy54bWysU9tu2zAMfR+wfxD0vtgxkKUx4hRDs+xl&#10;2AJ0+wBGF1uAbpDU2Pn7UUqWtNseimJ+kCmRPDo8pNb3k9HkKEJUznZ0PqspEZY5rmzf0Z8/dh/u&#10;KIkJLAftrOjoSUR6v3n/bj36VjRucJqLQBDExnb0HR1S8m1VRTYIA3HmvLDolC4YSLgNfcUDjIhu&#10;dNXU9cdqdIH74JiIEU+3ZyfdFHwpBUvfpYwiEd1R5JbKGsp6yGu1WUPbB/CDYhca8AYWBpTFS69Q&#10;W0hAnoL6C8ooFlx0Ms2YM5WTUjFRasBq5vUf1TwO4EWpBcWJ/ipT/H+w7Nvx0e8DyjD62EY0cxWT&#10;DCb/kR+Zilinq1hiSoThYbOaL+cr1JShr6mXy/pukeWsbuk+xPRFOEOy0VGp3fgwQEifdBLBQhL7&#10;c+OKcnD8GtM5/3dephCdVnyntC6b0B8edCBHwHbuyne58kWYtmTs6GrRLJAd4FRJDQlN43lHo+3L&#10;fS8y4nPgunz/As7EthCHM4GCkMOgNQorKtYggH+2nKSTx3G3OPQ0kzGCU6IFvpFslcgESr8mEgXV&#10;FnW9NShbaTpMRGE9TUbLJwfHT/tAnnxQ/YByz7OjZOHslL5c5jwP5/N9ibq9xs0vAAAA//8DAFBL&#10;AwQUAAYACAAAACEA8xUSPt8AAAAKAQAADwAAAGRycy9kb3ducmV2LnhtbEyPMU/DMBSEdyT+g/WQ&#10;2FrHNErbNE5VgWBiIVRideJHHDW2o9hJA7+exwTj6U533xXHxfZsxjF03kkQ6wQYusbrzrUSzu/P&#10;qx2wEJXTqvcOJXxhgGN5e1OoXPure8O5ii2jEhdyJcHEOOSch8agVWHtB3TkffrRqkhybLke1ZXK&#10;bc8fkiTjVnWOFowa8NFgc6kmK2F5/a7304toqmh22fZjMz+dzlzK+7vldAAWcYl/YfjFJ3Qoian2&#10;k9OB9RJWQhB6JGNPnyiQptsMWC1hk2YCeFnw/xfKHwAAAP//AwBQSwECLQAUAAYACAAAACEAtoM4&#10;kv4AAADhAQAAEwAAAAAAAAAAAAAAAAAAAAAAW0NvbnRlbnRfVHlwZXNdLnhtbFBLAQItABQABgAI&#10;AAAAIQA4/SH/1gAAAJQBAAALAAAAAAAAAAAAAAAAAC8BAABfcmVscy8ucmVsc1BLAQItABQABgAI&#10;AAAAIQDO5mvr3wEAANUDAAAOAAAAAAAAAAAAAAAAAC4CAABkcnMvZTJvRG9jLnhtbFBLAQItABQA&#10;BgAIAAAAIQDzFRI+3wAAAAoBAAAPAAAAAAAAAAAAAAAAADkEAABkcnMvZG93bnJldi54bWxQSwUG&#10;AAAAAAQABADzAAAARQUAAAAA&#10;">
                <v:textbox>
                  <w:txbxContent>
                    <w:p w14:paraId="194E2B54" w14:textId="77777777" w:rsidR="000517D4" w:rsidRDefault="000517D4" w:rsidP="000517D4">
                      <w:pPr>
                        <w:jc w:val="center"/>
                        <w:rPr>
                          <w:rFonts w:hAnsi="宋体"/>
                          <w:szCs w:val="21"/>
                        </w:rPr>
                      </w:pPr>
                    </w:p>
                    <w:p w14:paraId="66E0EE62" w14:textId="77777777" w:rsidR="000517D4" w:rsidRDefault="000517D4" w:rsidP="000517D4">
                      <w:pPr>
                        <w:jc w:val="center"/>
                        <w:rPr>
                          <w:rFonts w:hAnsi="宋体"/>
                          <w:szCs w:val="21"/>
                        </w:rPr>
                      </w:pPr>
                    </w:p>
                    <w:p w14:paraId="5E2620A2" w14:textId="77777777" w:rsidR="000517D4" w:rsidRDefault="000517D4" w:rsidP="000517D4">
                      <w:pPr>
                        <w:jc w:val="center"/>
                        <w:rPr>
                          <w:rFonts w:hAnsi="宋体"/>
                          <w:szCs w:val="21"/>
                        </w:rPr>
                      </w:pPr>
                    </w:p>
                    <w:p w14:paraId="77BECA6E" w14:textId="77777777" w:rsidR="000517D4" w:rsidRDefault="000517D4" w:rsidP="000517D4">
                      <w:pPr>
                        <w:pStyle w:val="af0"/>
                        <w:ind w:left="480"/>
                      </w:pPr>
                    </w:p>
                    <w:p w14:paraId="6D68C728" w14:textId="77777777" w:rsidR="000517D4" w:rsidRDefault="000517D4" w:rsidP="000517D4">
                      <w:pPr>
                        <w:jc w:val="center"/>
                        <w:rPr>
                          <w:rFonts w:ascii="仿宋_GB2312" w:eastAsia="仿宋_GB2312" w:hAnsi="宋体"/>
                          <w:szCs w:val="21"/>
                        </w:rPr>
                      </w:pPr>
                      <w:r>
                        <w:rPr>
                          <w:rFonts w:ascii="仿宋_GB2312" w:eastAsia="仿宋_GB2312" w:hAnsi="宋体" w:hint="eastAsia"/>
                          <w:szCs w:val="21"/>
                        </w:rPr>
                        <w:t>委托代理人身份证正面复印件</w:t>
                      </w:r>
                    </w:p>
                  </w:txbxContent>
                </v:textbox>
              </v:shape>
            </w:pict>
          </mc:Fallback>
        </mc:AlternateContent>
      </w:r>
      <w:r w:rsidRPr="00A5581A">
        <w:rPr>
          <w:rFonts w:ascii="宋体" w:hAnsi="宋体" w:cs="Arial"/>
          <w:noProof/>
          <w:szCs w:val="21"/>
        </w:rPr>
        <mc:AlternateContent>
          <mc:Choice Requires="wps">
            <w:drawing>
              <wp:anchor distT="0" distB="0" distL="114300" distR="114300" simplePos="0" relativeHeight="251660288" behindDoc="0" locked="0" layoutInCell="1" allowOverlap="1" wp14:anchorId="0B10ADF8" wp14:editId="19EEBD3E">
                <wp:simplePos x="0" y="0"/>
                <wp:positionH relativeFrom="column">
                  <wp:posOffset>2959735</wp:posOffset>
                </wp:positionH>
                <wp:positionV relativeFrom="paragraph">
                  <wp:posOffset>64135</wp:posOffset>
                </wp:positionV>
                <wp:extent cx="2923540" cy="2066290"/>
                <wp:effectExtent l="4445" t="4445" r="5715" b="5715"/>
                <wp:wrapNone/>
                <wp:docPr id="3" name="流程图: 可选过程 3"/>
                <wp:cNvGraphicFramePr/>
                <a:graphic xmlns:a="http://schemas.openxmlformats.org/drawingml/2006/main">
                  <a:graphicData uri="http://schemas.microsoft.com/office/word/2010/wordprocessingShape">
                    <wps:wsp>
                      <wps:cNvSpPr/>
                      <wps:spPr>
                        <a:xfrm>
                          <a:off x="0" y="0"/>
                          <a:ext cx="2923540" cy="2066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7E15017D" w14:textId="77777777" w:rsidR="000517D4" w:rsidRDefault="000517D4" w:rsidP="000517D4">
                            <w:pPr>
                              <w:jc w:val="center"/>
                              <w:rPr>
                                <w:rFonts w:hAnsi="宋体"/>
                                <w:szCs w:val="21"/>
                              </w:rPr>
                            </w:pPr>
                          </w:p>
                          <w:p w14:paraId="06E7140C" w14:textId="77777777" w:rsidR="000517D4" w:rsidRDefault="000517D4" w:rsidP="000517D4">
                            <w:pPr>
                              <w:jc w:val="center"/>
                              <w:rPr>
                                <w:rFonts w:hAnsi="宋体"/>
                                <w:szCs w:val="21"/>
                              </w:rPr>
                            </w:pPr>
                          </w:p>
                          <w:p w14:paraId="69F8B8BE" w14:textId="77777777" w:rsidR="000517D4" w:rsidRDefault="000517D4" w:rsidP="000517D4">
                            <w:pPr>
                              <w:pStyle w:val="af0"/>
                              <w:ind w:left="480"/>
                            </w:pPr>
                          </w:p>
                          <w:p w14:paraId="05D44D8F" w14:textId="77777777" w:rsidR="000517D4" w:rsidRDefault="000517D4" w:rsidP="000517D4">
                            <w:pPr>
                              <w:jc w:val="center"/>
                              <w:rPr>
                                <w:rFonts w:hAnsi="宋体"/>
                                <w:szCs w:val="21"/>
                              </w:rPr>
                            </w:pPr>
                          </w:p>
                          <w:p w14:paraId="3CB01614" w14:textId="77777777" w:rsidR="000517D4" w:rsidRDefault="000517D4" w:rsidP="000517D4">
                            <w:pPr>
                              <w:jc w:val="center"/>
                              <w:rPr>
                                <w:rFonts w:ascii="仿宋_GB2312" w:eastAsia="仿宋_GB2312"/>
                                <w:szCs w:val="21"/>
                              </w:rPr>
                            </w:pPr>
                            <w:r>
                              <w:rPr>
                                <w:rFonts w:ascii="仿宋_GB2312" w:eastAsia="仿宋_GB2312" w:hAnsi="宋体" w:hint="eastAsia"/>
                                <w:szCs w:val="21"/>
                              </w:rPr>
                              <w:t>委托代理人身份证反面复印件</w:t>
                            </w:r>
                          </w:p>
                        </w:txbxContent>
                      </wps:txbx>
                      <wps:bodyPr upright="1"/>
                    </wps:wsp>
                  </a:graphicData>
                </a:graphic>
              </wp:anchor>
            </w:drawing>
          </mc:Choice>
          <mc:Fallback>
            <w:pict>
              <v:shape w14:anchorId="0B10ADF8" id="流程图: 可选过程 3" o:spid="_x0000_s1029" type="#_x0000_t176" style="position:absolute;left:0;text-align:left;margin-left:233.05pt;margin-top:5.05pt;width:230.2pt;height:16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bI4QEAANUDAAAOAAAAZHJzL2Uyb0RvYy54bWysU8tu2zAQvBfoPxC815KV2qgFy0EQ170U&#10;rYGkH7DmQyLAF0jGkv++Szq1k7aHoogO1JLcHc4Ml+vbyWhyFCEqZzs6n9WUCMscV7bv6I/H3YdP&#10;lMQEloN2VnT0JCK93bx/tx59Kxo3OM1FIAhiYzv6jg4p+baqIhuEgThzXljclC4YSDgNfcUDjIhu&#10;dNXU9bIaXeA+OCZixNXteZNuCr6UgqXvUkaRiO4ocktlDGU85LHarKHtA/hBsWca8B8sDCiLh16g&#10;tpCAPAX1B5RRLLjoZJoxZyonpWKiaEA18/o3NQ8DeFG0oDnRX2yKbwfLvh0f/D6gDaOPbcQwq5hk&#10;MPmP/MhUzDpdzBJTIgwXm1Vzs/iInjLca+rlslkVO6truQ8xfRHOkBx0VGo33g8Q0p1OIlhIYn++&#10;uOIcHL/GhDyw/lddphCdVnyntC6T0B/udSBHwOvclS/fIJa8StOWjB1dLZoFsgPsKqkhYWg872i0&#10;fTnvVUV8CVyX72/AmdgW4nAmUBDOHWQUKiq9NAjgny0n6eSx3S02Pc1kjOCUaIFvJEclM4HS/5KJ&#10;6rRFkdcLylGaDhNRqOcmo+WVg+OnfSBPPqh+QLvneaNUYe8Uk577PDfny3nJur7GzU8AAAD//wMA&#10;UEsDBBQABgAIAAAAIQDQnCG53wAAAAoBAAAPAAAAZHJzL2Rvd25yZXYueG1sTI/BToQwEIbvJr5D&#10;Mybe3MIidRcpm41GT17ETbwWOlIibQktLPr0jic9TSb/l3++KQ+rHdiCU+i9k5BuEmDoWq9710k4&#10;vT3d7ICFqJxWg3co4QsDHKrLi1IV2p/dKy517BiVuFAoCSbGseA8tAatChs/oqPsw09WRVqnjutJ&#10;nancDnybJIJb1Tu6YNSIDwbbz3q2EtaX72Y/P6dtHc1O3L1ny+PxxKW8vlqP98AirvEPhl99UoeK&#10;nBo/Ox3YIOFWiJRQChKaBOy3IgfWSMiyPAdelfz/C9UPAAAA//8DAFBLAQItABQABgAIAAAAIQC2&#10;gziS/gAAAOEBAAATAAAAAAAAAAAAAAAAAAAAAABbQ29udGVudF9UeXBlc10ueG1sUEsBAi0AFAAG&#10;AAgAAAAhADj9If/WAAAAlAEAAAsAAAAAAAAAAAAAAAAALwEAAF9yZWxzLy5yZWxzUEsBAi0AFAAG&#10;AAgAAAAhAMLrNsjhAQAA1QMAAA4AAAAAAAAAAAAAAAAALgIAAGRycy9lMm9Eb2MueG1sUEsBAi0A&#10;FAAGAAgAAAAhANCcIbnfAAAACgEAAA8AAAAAAAAAAAAAAAAAOwQAAGRycy9kb3ducmV2LnhtbFBL&#10;BQYAAAAABAAEAPMAAABHBQAAAAA=&#10;">
                <v:textbox>
                  <w:txbxContent>
                    <w:p w14:paraId="7E15017D" w14:textId="77777777" w:rsidR="000517D4" w:rsidRDefault="000517D4" w:rsidP="000517D4">
                      <w:pPr>
                        <w:jc w:val="center"/>
                        <w:rPr>
                          <w:rFonts w:hAnsi="宋体"/>
                          <w:szCs w:val="21"/>
                        </w:rPr>
                      </w:pPr>
                    </w:p>
                    <w:p w14:paraId="06E7140C" w14:textId="77777777" w:rsidR="000517D4" w:rsidRDefault="000517D4" w:rsidP="000517D4">
                      <w:pPr>
                        <w:jc w:val="center"/>
                        <w:rPr>
                          <w:rFonts w:hAnsi="宋体"/>
                          <w:szCs w:val="21"/>
                        </w:rPr>
                      </w:pPr>
                    </w:p>
                    <w:p w14:paraId="69F8B8BE" w14:textId="77777777" w:rsidR="000517D4" w:rsidRDefault="000517D4" w:rsidP="000517D4">
                      <w:pPr>
                        <w:pStyle w:val="af0"/>
                        <w:ind w:left="480"/>
                      </w:pPr>
                    </w:p>
                    <w:p w14:paraId="05D44D8F" w14:textId="77777777" w:rsidR="000517D4" w:rsidRDefault="000517D4" w:rsidP="000517D4">
                      <w:pPr>
                        <w:jc w:val="center"/>
                        <w:rPr>
                          <w:rFonts w:hAnsi="宋体"/>
                          <w:szCs w:val="21"/>
                        </w:rPr>
                      </w:pPr>
                    </w:p>
                    <w:p w14:paraId="3CB01614" w14:textId="77777777" w:rsidR="000517D4" w:rsidRDefault="000517D4" w:rsidP="000517D4">
                      <w:pPr>
                        <w:jc w:val="center"/>
                        <w:rPr>
                          <w:rFonts w:ascii="仿宋_GB2312" w:eastAsia="仿宋_GB2312"/>
                          <w:szCs w:val="21"/>
                        </w:rPr>
                      </w:pPr>
                      <w:r>
                        <w:rPr>
                          <w:rFonts w:ascii="仿宋_GB2312" w:eastAsia="仿宋_GB2312" w:hAnsi="宋体" w:hint="eastAsia"/>
                          <w:szCs w:val="21"/>
                        </w:rPr>
                        <w:t>委托代理人身份证反面复印件</w:t>
                      </w:r>
                    </w:p>
                  </w:txbxContent>
                </v:textbox>
              </v:shape>
            </w:pict>
          </mc:Fallback>
        </mc:AlternateContent>
      </w:r>
    </w:p>
    <w:p w14:paraId="0833124F" w14:textId="77777777" w:rsidR="000517D4" w:rsidRPr="00A5581A" w:rsidRDefault="000517D4" w:rsidP="000517D4">
      <w:pPr>
        <w:rPr>
          <w:rFonts w:ascii="宋体" w:hAnsi="宋体"/>
          <w:szCs w:val="21"/>
        </w:rPr>
      </w:pPr>
    </w:p>
    <w:p w14:paraId="2A520B7C" w14:textId="77777777" w:rsidR="000517D4" w:rsidRPr="00A5581A" w:rsidRDefault="000517D4" w:rsidP="000517D4">
      <w:pPr>
        <w:rPr>
          <w:rFonts w:ascii="宋体" w:hAnsi="宋体"/>
          <w:szCs w:val="21"/>
        </w:rPr>
      </w:pPr>
    </w:p>
    <w:p w14:paraId="288F6306" w14:textId="77777777" w:rsidR="000517D4" w:rsidRPr="00A5581A" w:rsidRDefault="000517D4" w:rsidP="000517D4">
      <w:pPr>
        <w:rPr>
          <w:rFonts w:ascii="宋体" w:hAnsi="宋体"/>
          <w:szCs w:val="21"/>
        </w:rPr>
      </w:pPr>
    </w:p>
    <w:p w14:paraId="1FD6A1E4" w14:textId="77777777" w:rsidR="000517D4" w:rsidRPr="00A5581A" w:rsidRDefault="000517D4" w:rsidP="000517D4">
      <w:pPr>
        <w:rPr>
          <w:rFonts w:ascii="宋体" w:hAnsi="宋体"/>
          <w:szCs w:val="21"/>
        </w:rPr>
      </w:pPr>
    </w:p>
    <w:p w14:paraId="080D70F6" w14:textId="77777777" w:rsidR="000517D4" w:rsidRPr="00A5581A" w:rsidRDefault="000517D4" w:rsidP="000517D4">
      <w:pPr>
        <w:ind w:right="351"/>
        <w:jc w:val="left"/>
        <w:rPr>
          <w:rFonts w:ascii="宋体" w:hAnsi="宋体"/>
          <w:szCs w:val="21"/>
        </w:rPr>
      </w:pPr>
    </w:p>
    <w:p w14:paraId="06B34BA3" w14:textId="77777777" w:rsidR="000517D4" w:rsidRPr="00A5581A" w:rsidRDefault="000517D4" w:rsidP="000517D4">
      <w:pPr>
        <w:adjustRightInd w:val="0"/>
        <w:snapToGrid w:val="0"/>
        <w:spacing w:line="360" w:lineRule="auto"/>
        <w:ind w:leftChars="200" w:left="480"/>
        <w:jc w:val="center"/>
        <w:rPr>
          <w:rFonts w:ascii="宋体" w:hAnsi="宋体" w:cs="黑体"/>
          <w:sz w:val="32"/>
          <w:szCs w:val="32"/>
        </w:rPr>
      </w:pPr>
    </w:p>
    <w:p w14:paraId="27695D85" w14:textId="77777777" w:rsidR="000517D4" w:rsidRPr="00A5581A" w:rsidRDefault="000517D4" w:rsidP="000517D4">
      <w:pPr>
        <w:adjustRightInd w:val="0"/>
        <w:snapToGrid w:val="0"/>
        <w:spacing w:line="360" w:lineRule="auto"/>
        <w:ind w:leftChars="200" w:left="480"/>
        <w:jc w:val="center"/>
        <w:rPr>
          <w:rFonts w:ascii="宋体" w:hAnsi="宋体" w:cs="黑体"/>
          <w:sz w:val="32"/>
          <w:szCs w:val="32"/>
        </w:rPr>
      </w:pPr>
    </w:p>
    <w:p w14:paraId="10357EBA" w14:textId="77777777" w:rsidR="000517D4" w:rsidRPr="00A5581A" w:rsidRDefault="000517D4" w:rsidP="000517D4">
      <w:pPr>
        <w:adjustRightInd w:val="0"/>
        <w:snapToGrid w:val="0"/>
        <w:spacing w:line="360" w:lineRule="auto"/>
        <w:ind w:leftChars="200" w:left="480"/>
        <w:jc w:val="center"/>
        <w:rPr>
          <w:rFonts w:ascii="宋体" w:hAnsi="宋体" w:cs="黑体"/>
          <w:sz w:val="32"/>
          <w:szCs w:val="32"/>
        </w:rPr>
      </w:pPr>
    </w:p>
    <w:p w14:paraId="393C4C2D" w14:textId="4CBA10DD" w:rsidR="000517D4" w:rsidRPr="00A5581A" w:rsidRDefault="000517D4" w:rsidP="000517D4">
      <w:pPr>
        <w:adjustRightInd w:val="0"/>
        <w:snapToGrid w:val="0"/>
        <w:spacing w:line="360" w:lineRule="auto"/>
        <w:jc w:val="center"/>
        <w:rPr>
          <w:rFonts w:ascii="宋体" w:hAnsi="宋体" w:cs="黑体"/>
          <w:sz w:val="32"/>
          <w:szCs w:val="32"/>
        </w:rPr>
      </w:pPr>
      <w:r>
        <w:rPr>
          <w:rFonts w:ascii="宋体" w:hAnsi="宋体" w:cs="黑体" w:hint="eastAsia"/>
          <w:sz w:val="32"/>
          <w:szCs w:val="32"/>
        </w:rPr>
        <w:lastRenderedPageBreak/>
        <w:t>五</w:t>
      </w:r>
      <w:r w:rsidRPr="00A5581A">
        <w:rPr>
          <w:rFonts w:ascii="宋体" w:hAnsi="宋体" w:cs="黑体" w:hint="eastAsia"/>
          <w:sz w:val="32"/>
          <w:szCs w:val="32"/>
        </w:rPr>
        <w:t>、供应商认为应当提供的其他资料</w:t>
      </w:r>
    </w:p>
    <w:p w14:paraId="59433F93" w14:textId="77777777" w:rsidR="000517D4" w:rsidRPr="00A5581A" w:rsidRDefault="000517D4" w:rsidP="000517D4">
      <w:pPr>
        <w:adjustRightInd w:val="0"/>
        <w:snapToGrid w:val="0"/>
        <w:spacing w:line="360" w:lineRule="auto"/>
        <w:jc w:val="center"/>
        <w:rPr>
          <w:rFonts w:ascii="宋体" w:hAnsi="宋体" w:cs="黑体"/>
          <w:sz w:val="28"/>
          <w:szCs w:val="28"/>
        </w:rPr>
      </w:pPr>
      <w:r w:rsidRPr="00A5581A">
        <w:rPr>
          <w:rFonts w:ascii="宋体" w:hAnsi="宋体" w:cs="黑体" w:hint="eastAsia"/>
          <w:sz w:val="28"/>
          <w:szCs w:val="28"/>
        </w:rPr>
        <w:t>（格式供应商自拟）</w:t>
      </w:r>
    </w:p>
    <w:p w14:paraId="03EAD375" w14:textId="77777777" w:rsidR="000517D4" w:rsidRPr="00A5581A" w:rsidRDefault="000517D4" w:rsidP="000517D4">
      <w:pPr>
        <w:pStyle w:val="5"/>
        <w:ind w:firstLineChars="1000" w:firstLine="2800"/>
        <w:rPr>
          <w:rFonts w:ascii="宋体" w:hAnsi="宋体" w:cs="仿宋_GB2312"/>
          <w:kern w:val="16"/>
          <w:sz w:val="28"/>
          <w:szCs w:val="28"/>
        </w:rPr>
      </w:pPr>
    </w:p>
    <w:p w14:paraId="62BED5F1" w14:textId="77777777" w:rsidR="000517D4" w:rsidRPr="00A5581A" w:rsidRDefault="000517D4" w:rsidP="000517D4">
      <w:pPr>
        <w:pStyle w:val="5"/>
        <w:ind w:firstLineChars="1000" w:firstLine="2800"/>
        <w:rPr>
          <w:rFonts w:ascii="宋体" w:hAnsi="宋体" w:cs="仿宋_GB2312"/>
          <w:kern w:val="16"/>
          <w:sz w:val="28"/>
          <w:szCs w:val="28"/>
        </w:rPr>
      </w:pPr>
    </w:p>
    <w:p w14:paraId="4E225F5C" w14:textId="77777777" w:rsidR="000517D4" w:rsidRPr="00A5581A" w:rsidRDefault="000517D4" w:rsidP="000517D4">
      <w:pPr>
        <w:pStyle w:val="5"/>
        <w:ind w:firstLineChars="1000" w:firstLine="2800"/>
        <w:rPr>
          <w:rFonts w:ascii="宋体" w:hAnsi="宋体" w:cs="仿宋_GB2312"/>
          <w:kern w:val="16"/>
          <w:sz w:val="28"/>
          <w:szCs w:val="28"/>
        </w:rPr>
      </w:pPr>
    </w:p>
    <w:p w14:paraId="17B119FA" w14:textId="77777777" w:rsidR="000517D4" w:rsidRDefault="000517D4" w:rsidP="000517D4">
      <w:pPr>
        <w:pStyle w:val="5"/>
        <w:ind w:firstLineChars="1000" w:firstLine="2800"/>
        <w:rPr>
          <w:rFonts w:ascii="宋体" w:hAnsi="宋体" w:cs="仿宋_GB2312"/>
          <w:kern w:val="16"/>
          <w:sz w:val="28"/>
          <w:szCs w:val="28"/>
        </w:rPr>
      </w:pPr>
    </w:p>
    <w:p w14:paraId="5910EA15" w14:textId="77777777" w:rsidR="000517D4" w:rsidRDefault="000517D4" w:rsidP="000517D4">
      <w:pPr>
        <w:pStyle w:val="5"/>
        <w:ind w:firstLineChars="1000" w:firstLine="2800"/>
        <w:rPr>
          <w:rFonts w:ascii="宋体" w:hAnsi="宋体" w:cs="仿宋_GB2312"/>
          <w:kern w:val="16"/>
          <w:sz w:val="28"/>
          <w:szCs w:val="28"/>
        </w:rPr>
      </w:pPr>
    </w:p>
    <w:p w14:paraId="509B8CB9" w14:textId="77777777" w:rsidR="000517D4" w:rsidRDefault="000517D4" w:rsidP="000517D4">
      <w:pPr>
        <w:pStyle w:val="5"/>
        <w:ind w:firstLineChars="1000" w:firstLine="2800"/>
        <w:rPr>
          <w:rFonts w:ascii="宋体" w:hAnsi="宋体" w:cs="仿宋_GB2312"/>
          <w:kern w:val="16"/>
          <w:sz w:val="28"/>
          <w:szCs w:val="28"/>
        </w:rPr>
      </w:pPr>
    </w:p>
    <w:p w14:paraId="1348EEF7" w14:textId="77777777" w:rsidR="000517D4" w:rsidRDefault="000517D4" w:rsidP="000517D4">
      <w:pPr>
        <w:pStyle w:val="5"/>
        <w:ind w:firstLineChars="1000" w:firstLine="2800"/>
        <w:rPr>
          <w:rFonts w:ascii="宋体" w:hAnsi="宋体" w:cs="仿宋_GB2312"/>
          <w:kern w:val="16"/>
          <w:sz w:val="28"/>
          <w:szCs w:val="28"/>
        </w:rPr>
      </w:pPr>
    </w:p>
    <w:p w14:paraId="6CD989D1" w14:textId="77777777" w:rsidR="000517D4" w:rsidRDefault="000517D4" w:rsidP="000517D4">
      <w:pPr>
        <w:pStyle w:val="5"/>
        <w:ind w:firstLineChars="1000" w:firstLine="2800"/>
        <w:rPr>
          <w:rFonts w:ascii="宋体" w:hAnsi="宋体" w:cs="仿宋_GB2312"/>
          <w:kern w:val="16"/>
          <w:sz w:val="28"/>
          <w:szCs w:val="28"/>
        </w:rPr>
      </w:pPr>
    </w:p>
    <w:p w14:paraId="560421D6" w14:textId="77777777" w:rsidR="000517D4" w:rsidRDefault="000517D4" w:rsidP="000517D4">
      <w:pPr>
        <w:pStyle w:val="5"/>
        <w:ind w:firstLineChars="1000" w:firstLine="2800"/>
        <w:rPr>
          <w:rFonts w:ascii="宋体" w:hAnsi="宋体" w:cs="仿宋_GB2312"/>
          <w:kern w:val="16"/>
          <w:sz w:val="28"/>
          <w:szCs w:val="28"/>
        </w:rPr>
      </w:pPr>
    </w:p>
    <w:p w14:paraId="5E413C23" w14:textId="77777777" w:rsidR="000517D4" w:rsidRDefault="000517D4" w:rsidP="000517D4">
      <w:pPr>
        <w:pStyle w:val="5"/>
        <w:ind w:firstLineChars="1000" w:firstLine="2800"/>
        <w:rPr>
          <w:rFonts w:ascii="宋体" w:hAnsi="宋体" w:cs="仿宋_GB2312"/>
          <w:kern w:val="16"/>
          <w:sz w:val="28"/>
          <w:szCs w:val="28"/>
        </w:rPr>
      </w:pPr>
    </w:p>
    <w:p w14:paraId="130D3C1E" w14:textId="77777777" w:rsidR="000517D4" w:rsidRPr="00A5581A" w:rsidRDefault="000517D4" w:rsidP="000517D4">
      <w:pPr>
        <w:pStyle w:val="5"/>
        <w:ind w:firstLineChars="1000" w:firstLine="2800"/>
        <w:rPr>
          <w:rFonts w:ascii="宋体" w:hAnsi="宋体" w:cs="仿宋_GB2312"/>
          <w:kern w:val="16"/>
          <w:sz w:val="28"/>
          <w:szCs w:val="28"/>
        </w:rPr>
      </w:pPr>
    </w:p>
    <w:p w14:paraId="003E3F3A" w14:textId="77777777" w:rsidR="000517D4" w:rsidRPr="00A5581A" w:rsidRDefault="000517D4" w:rsidP="000517D4">
      <w:pPr>
        <w:pStyle w:val="5"/>
        <w:ind w:firstLineChars="1000" w:firstLine="2800"/>
        <w:rPr>
          <w:rFonts w:ascii="宋体" w:hAnsi="宋体" w:cs="仿宋_GB2312"/>
          <w:kern w:val="16"/>
          <w:sz w:val="28"/>
          <w:szCs w:val="28"/>
        </w:rPr>
      </w:pPr>
      <w:r w:rsidRPr="00A5581A">
        <w:rPr>
          <w:rFonts w:ascii="宋体" w:hAnsi="宋体" w:cs="仿宋_GB2312" w:hint="eastAsia"/>
          <w:kern w:val="16"/>
          <w:sz w:val="28"/>
          <w:szCs w:val="28"/>
        </w:rPr>
        <w:t>响应人名称（公章）：</w:t>
      </w:r>
    </w:p>
    <w:p w14:paraId="6F0C3868" w14:textId="77777777" w:rsidR="000517D4" w:rsidRPr="00A5581A" w:rsidRDefault="000517D4" w:rsidP="000517D4">
      <w:pPr>
        <w:pStyle w:val="5"/>
        <w:ind w:firstLineChars="200" w:firstLine="560"/>
        <w:rPr>
          <w:rFonts w:ascii="宋体" w:hAnsi="宋体" w:cs="仿宋_GB2312"/>
          <w:kern w:val="16"/>
          <w:sz w:val="28"/>
          <w:szCs w:val="28"/>
        </w:rPr>
      </w:pPr>
      <w:r w:rsidRPr="00A5581A">
        <w:rPr>
          <w:rFonts w:ascii="宋体" w:hAnsi="宋体" w:cs="仿宋_GB2312" w:hint="eastAsia"/>
          <w:kern w:val="16"/>
          <w:sz w:val="28"/>
          <w:szCs w:val="28"/>
        </w:rPr>
        <w:t xml:space="preserve">                法定代表人或其授权代表（签字或盖章）：</w:t>
      </w:r>
    </w:p>
    <w:p w14:paraId="42DCF1A8" w14:textId="77777777" w:rsidR="000517D4" w:rsidRPr="00A5581A" w:rsidRDefault="000517D4" w:rsidP="000517D4">
      <w:pPr>
        <w:pStyle w:val="5"/>
        <w:ind w:firstLineChars="200" w:firstLine="560"/>
        <w:rPr>
          <w:rFonts w:ascii="宋体" w:hAnsi="宋体" w:cs="仿宋_GB2312"/>
          <w:kern w:val="16"/>
          <w:sz w:val="28"/>
          <w:szCs w:val="28"/>
        </w:rPr>
      </w:pPr>
      <w:r w:rsidRPr="00A5581A">
        <w:rPr>
          <w:rFonts w:ascii="宋体" w:hAnsi="宋体" w:cs="仿宋_GB2312" w:hint="eastAsia"/>
          <w:kern w:val="16"/>
          <w:sz w:val="28"/>
          <w:szCs w:val="28"/>
        </w:rPr>
        <w:t xml:space="preserve">                日期：  年   月   日</w:t>
      </w:r>
    </w:p>
    <w:p w14:paraId="23776CB9" w14:textId="77777777" w:rsidR="001A2E63" w:rsidRDefault="001A2E63"/>
    <w:sectPr w:rsidR="001A2E6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5EF7" w14:textId="77777777" w:rsidR="008B3DA5" w:rsidRDefault="008B3DA5">
      <w:r>
        <w:separator/>
      </w:r>
    </w:p>
  </w:endnote>
  <w:endnote w:type="continuationSeparator" w:id="0">
    <w:p w14:paraId="6264D2F7" w14:textId="77777777" w:rsidR="008B3DA5" w:rsidRDefault="008B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4A1" w14:textId="77777777" w:rsidR="001A2E63" w:rsidRDefault="00000000">
    <w:pPr>
      <w:pStyle w:val="a8"/>
    </w:pPr>
    <w:r>
      <w:rPr>
        <w:noProof/>
      </w:rPr>
      <mc:AlternateContent>
        <mc:Choice Requires="wps">
          <w:drawing>
            <wp:anchor distT="0" distB="0" distL="114300" distR="114300" simplePos="0" relativeHeight="251659264" behindDoc="0" locked="0" layoutInCell="1" allowOverlap="1" wp14:anchorId="0D3479F8" wp14:editId="619044CD">
              <wp:simplePos x="0" y="0"/>
              <wp:positionH relativeFrom="margin">
                <wp:posOffset>2781300</wp:posOffset>
              </wp:positionH>
              <wp:positionV relativeFrom="paragraph">
                <wp:posOffset>3810</wp:posOffset>
              </wp:positionV>
              <wp:extent cx="352425" cy="161925"/>
              <wp:effectExtent l="0" t="0" r="9525" b="9525"/>
              <wp:wrapNone/>
              <wp:docPr id="126773322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61925"/>
                      </a:xfrm>
                      <a:prstGeom prst="rect">
                        <a:avLst/>
                      </a:prstGeom>
                      <a:noFill/>
                      <a:ln>
                        <a:noFill/>
                      </a:ln>
                    </wps:spPr>
                    <wps:txbx>
                      <w:txbxContent>
                        <w:p w14:paraId="454E1FF2" w14:textId="77777777" w:rsidR="001A2E63" w:rsidRDefault="00000000">
                          <w:pPr>
                            <w:pStyle w:val="a8"/>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479F8" id="_x0000_t202" coordsize="21600,21600" o:spt="202" path="m,l,21600r21600,l21600,xe">
              <v:stroke joinstyle="miter"/>
              <v:path gradientshapeok="t" o:connecttype="rect"/>
            </v:shapetype>
            <v:shape id="文本框 1" o:spid="_x0000_s1030" type="#_x0000_t202" style="position:absolute;margin-left:219pt;margin-top:.3pt;width:27.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MB1AEAAJADAAAOAAAAZHJzL2Uyb0RvYy54bWysU9tu1DAQfUfiHyy/s9kstIJos1VpVYRU&#10;LlLhAxzHTiISj5nxbrJ8PWNnswX6VvFiTcbjM+ecmWyvpqEXB4PUgStlvlpLYZyGunNNKb9/u3v1&#10;VgoKytWqB2dKeTQkr3YvX2xHX5gNtNDXBgWDOCpGX8o2BF9kGenWDIpW4I3jSws4qMCf2GQ1qpHR&#10;hz7brNeX2QhYewRtiDh7O1/KXcK31ujwxVoyQfSlZG4hnZjOKp7ZbquKBpVvO32ioZ7BYlCd46Zn&#10;qFsVlNhj9wRq6DQCgQ0rDUMG1nbaJA2sJl//o+ahVd4kLWwO+bNN9P9g9efDg/+KIkzvYeIBJhHk&#10;70H/IOHgplWuMdeIMLZG1dw4j5Zlo6fi9DRaTQVFkGr8BDUPWe0DJKDJ4hBdYZ2C0XkAx7PpZgpC&#10;c/L1xebN5kIKzVf5Zf6O49hBFctjjxQ+GBhEDEqJPNMErg73FObSpST2cnDX9X2aa+/+SjBmzCTy&#10;ke/MPEzVxNVRRAX1kWUgzGvCa81BC/hLipFXpJT0c6/QSNF/dGxF3KclwCWolkA5zU9LGaSYw5sw&#10;793eY9e0jDyb7eCa7bJdkvLI4sSTx57MOK1o3Ks/v1PV44+0+w0AAP//AwBQSwMEFAAGAAgAAAAh&#10;AIAfSX3eAAAABwEAAA8AAABkcnMvZG93bnJldi54bWxMj81OwzAQhO9IvIO1SNyo0x+iNmRTVQhO&#10;SIg0HDg68TaxGq9D7Lbh7TGnchzNaOabfDvZXpxp9MYxwnyWgCBunDbcInxWrw9rED4o1qp3TAg/&#10;5GFb3N7kKtPuwiWd96EVsYR9phC6EIZMSt90ZJWfuYE4egc3WhWiHFupR3WJ5baXiyRJpVWG40Kn&#10;BnruqDnuTxZh98Xli/l+rz/KQ2mqapPwW3pEvL+bdk8gAk3hGoY//IgORWSq3Ym1Fz3CarmOXwJC&#10;CiLaq83yEUSNsEjnIItc/ucvfgEAAP//AwBQSwECLQAUAAYACAAAACEAtoM4kv4AAADhAQAAEwAA&#10;AAAAAAAAAAAAAAAAAAAAW0NvbnRlbnRfVHlwZXNdLnhtbFBLAQItABQABgAIAAAAIQA4/SH/1gAA&#10;AJQBAAALAAAAAAAAAAAAAAAAAC8BAABfcmVscy8ucmVsc1BLAQItABQABgAIAAAAIQBuzFMB1AEA&#10;AJADAAAOAAAAAAAAAAAAAAAAAC4CAABkcnMvZTJvRG9jLnhtbFBLAQItABQABgAIAAAAIQCAH0l9&#10;3gAAAAcBAAAPAAAAAAAAAAAAAAAAAC4EAABkcnMvZG93bnJldi54bWxQSwUGAAAAAAQABADzAAAA&#10;OQUAAAAA&#10;" filled="f" stroked="f">
              <v:textbox inset="0,0,0,0">
                <w:txbxContent>
                  <w:p w14:paraId="454E1FF2" w14:textId="77777777" w:rsidR="001A2E63" w:rsidRDefault="00000000">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A1E2" w14:textId="77777777" w:rsidR="008B3DA5" w:rsidRDefault="008B3DA5">
      <w:r>
        <w:separator/>
      </w:r>
    </w:p>
  </w:footnote>
  <w:footnote w:type="continuationSeparator" w:id="0">
    <w:p w14:paraId="7B44F030" w14:textId="77777777" w:rsidR="008B3DA5" w:rsidRDefault="008B3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ZiODNkMDkzYWQ2ZWJkZjY4OTcwN2Y3NTY2ZGU5MjAifQ=="/>
  </w:docVars>
  <w:rsids>
    <w:rsidRoot w:val="00E20309"/>
    <w:rsid w:val="DF51A60D"/>
    <w:rsid w:val="FFDDE7AA"/>
    <w:rsid w:val="000032E2"/>
    <w:rsid w:val="00022768"/>
    <w:rsid w:val="00027753"/>
    <w:rsid w:val="0002792A"/>
    <w:rsid w:val="000506F2"/>
    <w:rsid w:val="000517D4"/>
    <w:rsid w:val="00055BC2"/>
    <w:rsid w:val="000575CA"/>
    <w:rsid w:val="000A58C9"/>
    <w:rsid w:val="000B663A"/>
    <w:rsid w:val="000C29AD"/>
    <w:rsid w:val="000C3131"/>
    <w:rsid w:val="000C3A78"/>
    <w:rsid w:val="000D5C05"/>
    <w:rsid w:val="000D7490"/>
    <w:rsid w:val="000F3C48"/>
    <w:rsid w:val="0010687D"/>
    <w:rsid w:val="0011149A"/>
    <w:rsid w:val="001349BD"/>
    <w:rsid w:val="00154EFE"/>
    <w:rsid w:val="00155CBA"/>
    <w:rsid w:val="00195E03"/>
    <w:rsid w:val="001A2E63"/>
    <w:rsid w:val="001A595C"/>
    <w:rsid w:val="001B3824"/>
    <w:rsid w:val="0020687A"/>
    <w:rsid w:val="00213A97"/>
    <w:rsid w:val="00220B78"/>
    <w:rsid w:val="00231A41"/>
    <w:rsid w:val="00245F32"/>
    <w:rsid w:val="002B11BB"/>
    <w:rsid w:val="002E19BD"/>
    <w:rsid w:val="0031089D"/>
    <w:rsid w:val="00310C5D"/>
    <w:rsid w:val="003139AE"/>
    <w:rsid w:val="00341D77"/>
    <w:rsid w:val="003429F1"/>
    <w:rsid w:val="00386183"/>
    <w:rsid w:val="003A50B9"/>
    <w:rsid w:val="003B1E8E"/>
    <w:rsid w:val="003B6484"/>
    <w:rsid w:val="003C0665"/>
    <w:rsid w:val="003C0DB7"/>
    <w:rsid w:val="003C2179"/>
    <w:rsid w:val="003E7902"/>
    <w:rsid w:val="003F7B47"/>
    <w:rsid w:val="00400F93"/>
    <w:rsid w:val="004018ED"/>
    <w:rsid w:val="00402220"/>
    <w:rsid w:val="00413AAA"/>
    <w:rsid w:val="00445DE4"/>
    <w:rsid w:val="00471286"/>
    <w:rsid w:val="00471E02"/>
    <w:rsid w:val="004968FD"/>
    <w:rsid w:val="004B0868"/>
    <w:rsid w:val="004B2E0B"/>
    <w:rsid w:val="004C7016"/>
    <w:rsid w:val="004D3A25"/>
    <w:rsid w:val="004D46EF"/>
    <w:rsid w:val="004D6416"/>
    <w:rsid w:val="004F27C6"/>
    <w:rsid w:val="00501C8F"/>
    <w:rsid w:val="0052284E"/>
    <w:rsid w:val="005327D1"/>
    <w:rsid w:val="00535390"/>
    <w:rsid w:val="005401F6"/>
    <w:rsid w:val="00541C42"/>
    <w:rsid w:val="00554306"/>
    <w:rsid w:val="0056190A"/>
    <w:rsid w:val="00562A25"/>
    <w:rsid w:val="005636E1"/>
    <w:rsid w:val="0057723E"/>
    <w:rsid w:val="0059276D"/>
    <w:rsid w:val="005A766B"/>
    <w:rsid w:val="005B107E"/>
    <w:rsid w:val="005E1658"/>
    <w:rsid w:val="0060611A"/>
    <w:rsid w:val="00634999"/>
    <w:rsid w:val="00655CF7"/>
    <w:rsid w:val="00665EC5"/>
    <w:rsid w:val="006745B8"/>
    <w:rsid w:val="0067757E"/>
    <w:rsid w:val="0068194C"/>
    <w:rsid w:val="006873C6"/>
    <w:rsid w:val="006B5E2C"/>
    <w:rsid w:val="006E64EA"/>
    <w:rsid w:val="006E7D4E"/>
    <w:rsid w:val="00710B6F"/>
    <w:rsid w:val="00714B0F"/>
    <w:rsid w:val="0071731F"/>
    <w:rsid w:val="007237D7"/>
    <w:rsid w:val="00724A11"/>
    <w:rsid w:val="0073425E"/>
    <w:rsid w:val="00737750"/>
    <w:rsid w:val="007457B8"/>
    <w:rsid w:val="00745E94"/>
    <w:rsid w:val="007769B2"/>
    <w:rsid w:val="007827A3"/>
    <w:rsid w:val="00783EF0"/>
    <w:rsid w:val="00794251"/>
    <w:rsid w:val="007942C8"/>
    <w:rsid w:val="007B276A"/>
    <w:rsid w:val="007E2578"/>
    <w:rsid w:val="007F2062"/>
    <w:rsid w:val="007F432C"/>
    <w:rsid w:val="007F4EAF"/>
    <w:rsid w:val="0080696F"/>
    <w:rsid w:val="00814693"/>
    <w:rsid w:val="00843AC1"/>
    <w:rsid w:val="00851280"/>
    <w:rsid w:val="0085340B"/>
    <w:rsid w:val="00890328"/>
    <w:rsid w:val="00895D51"/>
    <w:rsid w:val="008A270E"/>
    <w:rsid w:val="008B3DA5"/>
    <w:rsid w:val="008B73DF"/>
    <w:rsid w:val="008C6EBA"/>
    <w:rsid w:val="008D1409"/>
    <w:rsid w:val="008F0353"/>
    <w:rsid w:val="00924A6D"/>
    <w:rsid w:val="009253C0"/>
    <w:rsid w:val="00932DF1"/>
    <w:rsid w:val="0093452D"/>
    <w:rsid w:val="009537EA"/>
    <w:rsid w:val="0097728D"/>
    <w:rsid w:val="0099639A"/>
    <w:rsid w:val="009A61F4"/>
    <w:rsid w:val="009B4201"/>
    <w:rsid w:val="009F0BFD"/>
    <w:rsid w:val="009F2EDB"/>
    <w:rsid w:val="00A1502A"/>
    <w:rsid w:val="00A16F6C"/>
    <w:rsid w:val="00A17795"/>
    <w:rsid w:val="00A34879"/>
    <w:rsid w:val="00A36CB2"/>
    <w:rsid w:val="00A37063"/>
    <w:rsid w:val="00A43590"/>
    <w:rsid w:val="00A47D97"/>
    <w:rsid w:val="00A57E47"/>
    <w:rsid w:val="00A93DE0"/>
    <w:rsid w:val="00A97B46"/>
    <w:rsid w:val="00AA31B0"/>
    <w:rsid w:val="00AA3A52"/>
    <w:rsid w:val="00AC45FB"/>
    <w:rsid w:val="00AD7BAC"/>
    <w:rsid w:val="00AE2E90"/>
    <w:rsid w:val="00B2035D"/>
    <w:rsid w:val="00B56171"/>
    <w:rsid w:val="00B71B2C"/>
    <w:rsid w:val="00B8334A"/>
    <w:rsid w:val="00B9049D"/>
    <w:rsid w:val="00BB385C"/>
    <w:rsid w:val="00BC19E2"/>
    <w:rsid w:val="00BC4B3B"/>
    <w:rsid w:val="00C103AE"/>
    <w:rsid w:val="00C20402"/>
    <w:rsid w:val="00C33CFB"/>
    <w:rsid w:val="00C47C66"/>
    <w:rsid w:val="00C54DC8"/>
    <w:rsid w:val="00C73E5B"/>
    <w:rsid w:val="00CA00C5"/>
    <w:rsid w:val="00CC7165"/>
    <w:rsid w:val="00CD01D3"/>
    <w:rsid w:val="00CE15D6"/>
    <w:rsid w:val="00CF78D4"/>
    <w:rsid w:val="00D15BA8"/>
    <w:rsid w:val="00D32962"/>
    <w:rsid w:val="00D63456"/>
    <w:rsid w:val="00D80A36"/>
    <w:rsid w:val="00D80DC5"/>
    <w:rsid w:val="00D87A36"/>
    <w:rsid w:val="00DA6412"/>
    <w:rsid w:val="00DE5046"/>
    <w:rsid w:val="00DF2426"/>
    <w:rsid w:val="00E137CA"/>
    <w:rsid w:val="00E20309"/>
    <w:rsid w:val="00E931EE"/>
    <w:rsid w:val="00EA3F8E"/>
    <w:rsid w:val="00ED0351"/>
    <w:rsid w:val="00ED4339"/>
    <w:rsid w:val="00EE1F08"/>
    <w:rsid w:val="00EF0A82"/>
    <w:rsid w:val="00F075E0"/>
    <w:rsid w:val="00F31EE8"/>
    <w:rsid w:val="00F3440D"/>
    <w:rsid w:val="00F677B7"/>
    <w:rsid w:val="00F81CA0"/>
    <w:rsid w:val="00F9364B"/>
    <w:rsid w:val="00FA34B8"/>
    <w:rsid w:val="00FA5FDD"/>
    <w:rsid w:val="00FB4784"/>
    <w:rsid w:val="00FB63E9"/>
    <w:rsid w:val="00FB6DF7"/>
    <w:rsid w:val="00FC0250"/>
    <w:rsid w:val="13AECD3D"/>
    <w:rsid w:val="494368DF"/>
    <w:rsid w:val="4E492DAB"/>
    <w:rsid w:val="5C833A2D"/>
    <w:rsid w:val="67B940CE"/>
    <w:rsid w:val="6FF79BF3"/>
    <w:rsid w:val="76EFBF33"/>
    <w:rsid w:val="7CD05A89"/>
    <w:rsid w:val="7FF9C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C95A9"/>
  <w15:docId w15:val="{A21909BE-7ED0-4F67-B413-8C9335BD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ˎ̥" w:eastAsia="宋体" w:hAnsi="ˎ̥" w:cs="宋体"/>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unhideWhenUsed/>
    <w:qFormat/>
    <w:pPr>
      <w:spacing w:after="120"/>
    </w:pPr>
  </w:style>
  <w:style w:type="paragraph" w:styleId="a5">
    <w:name w:val="annotation text"/>
    <w:basedOn w:val="a"/>
    <w:uiPriority w:val="99"/>
    <w:semiHidden/>
    <w:unhideWhenUsed/>
    <w:qFormat/>
    <w:pPr>
      <w:jc w:val="left"/>
    </w:pPr>
  </w:style>
  <w:style w:type="paragraph" w:styleId="a6">
    <w:name w:val="Plain Text"/>
    <w:basedOn w:val="a"/>
    <w:link w:val="a7"/>
    <w:qFormat/>
    <w:rPr>
      <w:rFonts w:ascii="Verdana" w:hAnsi="Courier New" w:cs="Courier New"/>
      <w:szCs w:val="21"/>
    </w:rPr>
  </w:style>
  <w:style w:type="paragraph" w:styleId="a8">
    <w:name w:val="footer"/>
    <w:basedOn w:val="a"/>
    <w:link w:val="a9"/>
    <w:qFormat/>
    <w:pPr>
      <w:tabs>
        <w:tab w:val="center" w:pos="4153"/>
        <w:tab w:val="right" w:pos="8306"/>
      </w:tabs>
      <w:snapToGrid w:val="0"/>
      <w:jc w:val="left"/>
    </w:pPr>
    <w:rPr>
      <w:sz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Body Text First Indent"/>
    <w:basedOn w:val="a0"/>
    <w:next w:val="a"/>
    <w:link w:val="ad"/>
    <w:uiPriority w:val="99"/>
    <w:qFormat/>
    <w:pPr>
      <w:widowControl/>
      <w:ind w:firstLineChars="100" w:firstLine="420"/>
      <w:jc w:val="left"/>
    </w:pPr>
    <w:rPr>
      <w:rFonts w:ascii="Times New Roman"/>
      <w:sz w:val="21"/>
    </w:rPr>
  </w:style>
  <w:style w:type="character" w:styleId="ae">
    <w:name w:val="annotation reference"/>
    <w:basedOn w:val="a1"/>
    <w:uiPriority w:val="99"/>
    <w:semiHidden/>
    <w:unhideWhenUsed/>
    <w:qFormat/>
    <w:rPr>
      <w:sz w:val="21"/>
      <w:szCs w:val="21"/>
    </w:rPr>
  </w:style>
  <w:style w:type="character" w:customStyle="1" w:styleId="a4">
    <w:name w:val="正文文本 字符"/>
    <w:basedOn w:val="a1"/>
    <w:link w:val="a0"/>
    <w:uiPriority w:val="1"/>
    <w:qFormat/>
    <w:rPr>
      <w:rFonts w:ascii="ˎ̥" w:eastAsia="宋体" w:hAnsi="ˎ̥" w:cs="宋体"/>
      <w:color w:val="000000"/>
      <w:kern w:val="0"/>
      <w:sz w:val="24"/>
      <w:szCs w:val="24"/>
    </w:rPr>
  </w:style>
  <w:style w:type="character" w:customStyle="1" w:styleId="ad">
    <w:name w:val="正文文本首行缩进 字符"/>
    <w:basedOn w:val="a4"/>
    <w:link w:val="ac"/>
    <w:uiPriority w:val="99"/>
    <w:rPr>
      <w:rFonts w:ascii="Times New Roman" w:eastAsia="宋体" w:hAnsi="ˎ̥" w:cs="宋体"/>
      <w:color w:val="000000"/>
      <w:kern w:val="0"/>
      <w:sz w:val="24"/>
      <w:szCs w:val="24"/>
    </w:rPr>
  </w:style>
  <w:style w:type="character" w:customStyle="1" w:styleId="a7">
    <w:name w:val="纯文本 字符"/>
    <w:basedOn w:val="a1"/>
    <w:link w:val="a6"/>
    <w:qFormat/>
    <w:rPr>
      <w:rFonts w:ascii="Verdana" w:eastAsia="宋体" w:hAnsi="Courier New" w:cs="Courier New"/>
      <w:color w:val="000000"/>
      <w:kern w:val="0"/>
      <w:sz w:val="24"/>
      <w:szCs w:val="21"/>
    </w:rPr>
  </w:style>
  <w:style w:type="character" w:customStyle="1" w:styleId="a9">
    <w:name w:val="页脚 字符"/>
    <w:basedOn w:val="a1"/>
    <w:link w:val="a8"/>
    <w:qFormat/>
    <w:rPr>
      <w:rFonts w:ascii="ˎ̥" w:eastAsia="宋体" w:hAnsi="ˎ̥" w:cs="宋体"/>
      <w:color w:val="000000"/>
      <w:kern w:val="0"/>
      <w:sz w:val="18"/>
      <w:szCs w:val="24"/>
    </w:rPr>
  </w:style>
  <w:style w:type="character" w:customStyle="1" w:styleId="ab">
    <w:name w:val="页眉 字符"/>
    <w:basedOn w:val="a1"/>
    <w:link w:val="aa"/>
    <w:uiPriority w:val="99"/>
    <w:qFormat/>
    <w:rPr>
      <w:rFonts w:ascii="ˎ̥" w:eastAsia="宋体" w:hAnsi="ˎ̥" w:cs="宋体"/>
      <w:color w:val="000000"/>
      <w:kern w:val="0"/>
      <w:sz w:val="18"/>
      <w:szCs w:val="18"/>
    </w:rPr>
  </w:style>
  <w:style w:type="paragraph" w:customStyle="1" w:styleId="1">
    <w:name w:val="修订1"/>
    <w:hidden/>
    <w:uiPriority w:val="99"/>
    <w:unhideWhenUsed/>
    <w:qFormat/>
    <w:rPr>
      <w:rFonts w:ascii="ˎ̥" w:eastAsia="宋体" w:hAnsi="ˎ̥" w:cs="宋体"/>
      <w:color w:val="000000"/>
      <w:sz w:val="24"/>
      <w:szCs w:val="24"/>
    </w:rPr>
  </w:style>
  <w:style w:type="paragraph" w:customStyle="1" w:styleId="2">
    <w:name w:val="修订2"/>
    <w:hidden/>
    <w:uiPriority w:val="99"/>
    <w:unhideWhenUsed/>
    <w:rPr>
      <w:rFonts w:ascii="ˎ̥" w:eastAsia="宋体" w:hAnsi="ˎ̥" w:cs="宋体"/>
      <w:color w:val="000000"/>
      <w:sz w:val="24"/>
      <w:szCs w:val="24"/>
    </w:rPr>
  </w:style>
  <w:style w:type="paragraph" w:styleId="af">
    <w:name w:val="Normal (Web)"/>
    <w:basedOn w:val="a"/>
    <w:qFormat/>
    <w:rsid w:val="006E64EA"/>
    <w:pPr>
      <w:jc w:val="left"/>
    </w:pPr>
    <w:rPr>
      <w:rFonts w:asciiTheme="minorHAnsi" w:eastAsiaTheme="minorEastAsia" w:hAnsiTheme="minorHAnsi" w:cs="Times New Roman"/>
      <w:color w:val="auto"/>
    </w:rPr>
  </w:style>
  <w:style w:type="paragraph" w:styleId="3">
    <w:name w:val="Body Text Indent 3"/>
    <w:basedOn w:val="a"/>
    <w:link w:val="30"/>
    <w:uiPriority w:val="99"/>
    <w:semiHidden/>
    <w:unhideWhenUsed/>
    <w:rsid w:val="00402220"/>
    <w:pPr>
      <w:spacing w:after="120"/>
      <w:ind w:leftChars="200" w:left="420"/>
    </w:pPr>
    <w:rPr>
      <w:sz w:val="16"/>
      <w:szCs w:val="16"/>
    </w:rPr>
  </w:style>
  <w:style w:type="character" w:customStyle="1" w:styleId="30">
    <w:name w:val="正文文本缩进 3 字符"/>
    <w:basedOn w:val="a1"/>
    <w:link w:val="3"/>
    <w:uiPriority w:val="99"/>
    <w:semiHidden/>
    <w:rsid w:val="00402220"/>
    <w:rPr>
      <w:rFonts w:ascii="ˎ̥" w:eastAsia="宋体" w:hAnsi="ˎ̥" w:cs="宋体"/>
      <w:color w:val="000000"/>
      <w:sz w:val="16"/>
      <w:szCs w:val="16"/>
    </w:rPr>
  </w:style>
  <w:style w:type="paragraph" w:styleId="af0">
    <w:name w:val="Body Text Indent"/>
    <w:basedOn w:val="a"/>
    <w:link w:val="af1"/>
    <w:uiPriority w:val="99"/>
    <w:semiHidden/>
    <w:unhideWhenUsed/>
    <w:qFormat/>
    <w:rsid w:val="000517D4"/>
    <w:pPr>
      <w:spacing w:after="120"/>
      <w:ind w:leftChars="200" w:left="420"/>
    </w:pPr>
    <w:rPr>
      <w:rFonts w:asciiTheme="minorHAnsi" w:eastAsiaTheme="minorEastAsia" w:hAnsiTheme="minorHAnsi" w:cstheme="minorBidi"/>
      <w:color w:val="auto"/>
      <w:kern w:val="2"/>
      <w:sz w:val="21"/>
    </w:rPr>
  </w:style>
  <w:style w:type="character" w:customStyle="1" w:styleId="af1">
    <w:name w:val="正文文本缩进 字符"/>
    <w:basedOn w:val="a1"/>
    <w:link w:val="af0"/>
    <w:uiPriority w:val="99"/>
    <w:semiHidden/>
    <w:rsid w:val="000517D4"/>
    <w:rPr>
      <w:kern w:val="2"/>
      <w:sz w:val="21"/>
      <w:szCs w:val="24"/>
    </w:rPr>
  </w:style>
  <w:style w:type="paragraph" w:customStyle="1" w:styleId="5">
    <w:name w:val="正文_5"/>
    <w:qFormat/>
    <w:rsid w:val="000517D4"/>
    <w:pPr>
      <w:widowControl w:val="0"/>
      <w:spacing w:line="360" w:lineRule="auto"/>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tyleName="APA" Version="6" SelectedStyle="\APASixthEditionOfficeOnline.xsl"/>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81C0125-F57E-4064-9465-01D15E3D6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q</dc:creator>
  <cp:lastModifiedBy>许艳</cp:lastModifiedBy>
  <cp:revision>79</cp:revision>
  <cp:lastPrinted>2023-08-11T06:30:00Z</cp:lastPrinted>
  <dcterms:created xsi:type="dcterms:W3CDTF">2023-08-11T05:54:00Z</dcterms:created>
  <dcterms:modified xsi:type="dcterms:W3CDTF">2023-11-09T05:51:00Z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90053DFE2EFF4557A868BA40FCADED33_13</vt:lpwstr>
  </property>
</Properties>
</file>