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2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kern w:val="44"/>
          <w:sz w:val="24"/>
          <w:szCs w:val="24"/>
          <w:highlight w:val="none"/>
          <w:lang w:val="en-US" w:eastAsia="zh-CN"/>
        </w:rPr>
        <w:t>附件</w:t>
      </w:r>
    </w:p>
    <w:p w14:paraId="245FAB06">
      <w:pPr>
        <w:pStyle w:val="4"/>
        <w:tabs>
          <w:tab w:val="left" w:pos="2544"/>
          <w:tab w:val="center" w:pos="4320"/>
        </w:tabs>
        <w:adjustRightInd w:val="0"/>
        <w:snapToGri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  <w:t>招标文件获取登记表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155"/>
        <w:gridCol w:w="2286"/>
        <w:gridCol w:w="2130"/>
      </w:tblGrid>
      <w:tr w14:paraId="1B558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449" w:type="dxa"/>
            <w:noWrap w:val="0"/>
            <w:vAlign w:val="center"/>
          </w:tcPr>
          <w:p w14:paraId="5E943BD6">
            <w:pPr>
              <w:snapToGrid w:val="0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1D8773D8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C3F1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449" w:type="dxa"/>
            <w:noWrap w:val="0"/>
            <w:vAlign w:val="center"/>
          </w:tcPr>
          <w:p w14:paraId="017ACD5A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招标编号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4A868880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290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49" w:type="dxa"/>
            <w:noWrap w:val="0"/>
            <w:vAlign w:val="center"/>
          </w:tcPr>
          <w:p w14:paraId="22360FB6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投标单位名称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3C6D7401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9BA6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449" w:type="dxa"/>
            <w:noWrap w:val="0"/>
            <w:vAlign w:val="center"/>
          </w:tcPr>
          <w:p w14:paraId="77BA6A6D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投标联系人</w:t>
            </w:r>
          </w:p>
        </w:tc>
        <w:tc>
          <w:tcPr>
            <w:tcW w:w="2155" w:type="dxa"/>
            <w:noWrap w:val="0"/>
            <w:vAlign w:val="center"/>
          </w:tcPr>
          <w:p w14:paraId="016E66BF">
            <w:pPr>
              <w:spacing w:line="360" w:lineRule="auto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0757B4B">
            <w:pPr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30" w:type="dxa"/>
            <w:noWrap w:val="0"/>
            <w:vAlign w:val="center"/>
          </w:tcPr>
          <w:p w14:paraId="35293754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041CA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  <w:jc w:val="center"/>
        </w:trPr>
        <w:tc>
          <w:tcPr>
            <w:tcW w:w="2449" w:type="dxa"/>
            <w:noWrap w:val="0"/>
            <w:vAlign w:val="center"/>
          </w:tcPr>
          <w:p w14:paraId="4B3C0990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2155" w:type="dxa"/>
            <w:noWrap w:val="0"/>
            <w:vAlign w:val="center"/>
          </w:tcPr>
          <w:p w14:paraId="22ED1295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bookmarkStart w:id="0" w:name="_GoBack"/>
            <w:bookmarkEnd w:id="0"/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275EE70E">
            <w:pPr>
              <w:pStyle w:val="7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否</w:t>
            </w:r>
          </w:p>
        </w:tc>
        <w:tc>
          <w:tcPr>
            <w:tcW w:w="2286" w:type="dxa"/>
            <w:noWrap w:val="0"/>
            <w:vAlign w:val="center"/>
          </w:tcPr>
          <w:p w14:paraId="414CB66A">
            <w:pPr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30" w:type="dxa"/>
            <w:noWrap w:val="0"/>
            <w:vAlign w:val="center"/>
          </w:tcPr>
          <w:p w14:paraId="0B7357FD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是</w:t>
            </w:r>
          </w:p>
          <w:p w14:paraId="2E6089A6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</w:p>
        </w:tc>
      </w:tr>
      <w:tr w14:paraId="4115B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  <w:jc w:val="center"/>
        </w:trPr>
        <w:tc>
          <w:tcPr>
            <w:tcW w:w="2449" w:type="dxa"/>
            <w:noWrap w:val="0"/>
            <w:vAlign w:val="center"/>
          </w:tcPr>
          <w:p w14:paraId="0634D077">
            <w:pPr>
              <w:widowControl/>
              <w:spacing w:line="360" w:lineRule="auto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sz w:val="24"/>
                <w:highlight w:val="none"/>
              </w:rPr>
              <w:t>报名递交资料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6490990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highlight w:val="none"/>
              </w:rPr>
              <w:t>营业执照复印件（或事业单位法人证书复印件）</w:t>
            </w:r>
          </w:p>
          <w:p w14:paraId="241EFEA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highlight w:val="none"/>
              </w:rPr>
              <w:t>法定代表人授权委托书原件（或单位介绍信）</w:t>
            </w:r>
          </w:p>
          <w:p w14:paraId="34E9580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4"/>
                <w:highlight w:val="none"/>
              </w:rPr>
              <w:t>授权代表的身份证复印件</w:t>
            </w:r>
          </w:p>
          <w:p w14:paraId="06E04DB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 w:eastAsia="zh-CN"/>
              </w:rPr>
              <w:t>招标文件费用转账凭证</w:t>
            </w:r>
          </w:p>
          <w:p w14:paraId="656A9BCC">
            <w:pPr>
              <w:spacing w:line="360" w:lineRule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杭州城投采购平台网站报名成功截图</w:t>
            </w:r>
          </w:p>
        </w:tc>
      </w:tr>
      <w:tr w14:paraId="3FA77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2449" w:type="dxa"/>
            <w:noWrap w:val="0"/>
            <w:vAlign w:val="center"/>
          </w:tcPr>
          <w:p w14:paraId="425DCCB6"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E-mail或QQ邮箱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3BFDFA77">
            <w:pPr>
              <w:spacing w:line="360" w:lineRule="auto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937A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  <w:jc w:val="center"/>
        </w:trPr>
        <w:tc>
          <w:tcPr>
            <w:tcW w:w="2449" w:type="dxa"/>
            <w:noWrap w:val="0"/>
            <w:vAlign w:val="center"/>
          </w:tcPr>
          <w:p w14:paraId="5DBD0000">
            <w:pPr>
              <w:spacing w:line="360" w:lineRule="auto"/>
              <w:ind w:firstLine="120" w:firstLineChars="50"/>
              <w:jc w:val="center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128B09B1">
            <w:pPr>
              <w:spacing w:line="360" w:lineRule="auto"/>
              <w:ind w:firstLine="360" w:firstLineChars="150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 xml:space="preserve">我公司已收到电子版招标文件一份。同意按招标文件规定的递交截止时间提交投标文件。   </w:t>
            </w:r>
          </w:p>
          <w:p w14:paraId="795F4718">
            <w:pPr>
              <w:spacing w:line="360" w:lineRule="auto"/>
              <w:ind w:firstLine="2880" w:firstLineChars="1200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</w:p>
          <w:p w14:paraId="2791CFF4">
            <w:pPr>
              <w:spacing w:line="360" w:lineRule="auto"/>
              <w:ind w:firstLine="2880" w:firstLineChars="1200"/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>授权代表确认签字：</w:t>
            </w:r>
          </w:p>
          <w:p w14:paraId="79AD6BCC">
            <w:pPr>
              <w:spacing w:line="360" w:lineRule="auto"/>
              <w:ind w:firstLine="1200" w:firstLineChars="500"/>
              <w:rPr>
                <w:rFonts w:ascii="ˎ̥" w:hAnsi="ˎ̥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24"/>
                <w:highlight w:val="none"/>
              </w:rPr>
              <w:t xml:space="preserve">                          日期：</w:t>
            </w:r>
          </w:p>
        </w:tc>
      </w:tr>
    </w:tbl>
    <w:p w14:paraId="3C4A1763"/>
    <w:sectPr>
      <w:pgSz w:w="11906" w:h="16838"/>
      <w:pgMar w:top="93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90DEB"/>
    <w:rsid w:val="6A4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 w:afterLines="0"/>
    </w:p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2025-04-28T02:56:00Z</dcterms:created>
  <dc:creator>成套-李晓倩</dc:creator>
  <cp:lastModifiedBy>成套-李晓倩</cp:lastModifiedBy>
  <dcterms:modified xsi:type="dcterms:W3CDTF">2025-04-28T02:56:51Z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5A3334061B4E4C60A8FE3C6CF89CA838_11</vt:lpwstr>
  </property>
  <property fmtid="{D5CDD505-2E9C-101B-9397-08002B2CF9AE}" pid="4" name="KSOTemplateDocerSaveRecord">
    <vt:lpwstr>eyJoZGlkIjoiNjA0MDM1ZjdjOGMyMGEzY2Y0Yjk0OGZhZWU2ZWM0NmYiLCJ1c2VySWQiOiIxOTYxMTI1NTMifQ==</vt:lpwstr>
  </property>
</Properties>
</file>