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59F329">
      <w:pPr>
        <w:spacing w:line="50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p>
    <w:p w14:paraId="5B622430">
      <w:pPr>
        <w:spacing w:line="500" w:lineRule="exact"/>
        <w:jc w:val="center"/>
        <w:rPr>
          <w:rFonts w:hint="eastAsia" w:ascii="方正小标宋简体" w:hAnsi="仿宋" w:eastAsia="方正小标宋简体" w:cs="仿宋"/>
          <w:sz w:val="36"/>
          <w:szCs w:val="36"/>
          <w:lang w:eastAsia="zh-CN"/>
        </w:rPr>
      </w:pPr>
      <w:r>
        <w:rPr>
          <w:rFonts w:hint="eastAsia" w:ascii="仿宋" w:hAnsi="仿宋" w:eastAsia="仿宋" w:cs="仿宋"/>
          <w:sz w:val="36"/>
          <w:szCs w:val="28"/>
        </w:rPr>
        <w:t xml:space="preserve"> </w:t>
      </w:r>
      <w:r>
        <w:rPr>
          <w:rFonts w:hint="eastAsia" w:ascii="方正小标宋简体" w:hAnsi="仿宋" w:eastAsia="方正小标宋简体" w:cs="仿宋"/>
          <w:sz w:val="36"/>
          <w:szCs w:val="36"/>
        </w:rPr>
        <w:t>杭州市公共交通集团有限公司</w:t>
      </w:r>
      <w:r>
        <w:rPr>
          <w:rFonts w:hint="eastAsia" w:ascii="方正小标宋简体" w:hAnsi="仿宋" w:eastAsia="方正小标宋简体" w:cs="仿宋"/>
          <w:sz w:val="36"/>
          <w:szCs w:val="36"/>
          <w:lang w:eastAsia="zh-CN"/>
        </w:rPr>
        <w:t>第一汽车分公司</w:t>
      </w:r>
    </w:p>
    <w:p w14:paraId="37004F01">
      <w:pPr>
        <w:spacing w:line="500" w:lineRule="exact"/>
        <w:jc w:val="center"/>
        <w:rPr>
          <w:rFonts w:ascii="方正小标宋简体" w:hAnsi="仿宋" w:eastAsia="方正小标宋简体" w:cs="仿宋"/>
          <w:sz w:val="36"/>
          <w:szCs w:val="36"/>
        </w:rPr>
      </w:pPr>
      <w:r>
        <w:rPr>
          <w:rFonts w:hint="eastAsia" w:ascii="方正小标宋简体" w:hAnsi="仿宋" w:eastAsia="方正小标宋简体" w:cs="仿宋"/>
          <w:sz w:val="36"/>
          <w:szCs w:val="36"/>
        </w:rPr>
        <w:t>干部人事档案整理项目用户需求书</w:t>
      </w:r>
    </w:p>
    <w:p w14:paraId="76ED7E00">
      <w:pPr>
        <w:pStyle w:val="3"/>
        <w:spacing w:line="500" w:lineRule="exact"/>
      </w:pPr>
    </w:p>
    <w:p w14:paraId="3F9B752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一、项目名称</w:t>
      </w:r>
    </w:p>
    <w:p w14:paraId="348B7241">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000000"/>
          <w:sz w:val="32"/>
          <w:szCs w:val="32"/>
        </w:rPr>
      </w:pPr>
      <w:bookmarkStart w:id="0" w:name="_Hlk132298559"/>
      <w:bookmarkStart w:id="1" w:name="_Hlk132362926"/>
      <w:r>
        <w:rPr>
          <w:rFonts w:hint="eastAsia" w:ascii="仿宋_GB2312" w:hAnsi="仿宋_GB2312" w:eastAsia="仿宋_GB2312" w:cs="仿宋_GB2312"/>
          <w:color w:val="000000"/>
          <w:sz w:val="32"/>
          <w:szCs w:val="32"/>
        </w:rPr>
        <w:t>杭州市公共交通集团有限公司</w:t>
      </w:r>
      <w:r>
        <w:rPr>
          <w:rFonts w:hint="eastAsia" w:ascii="仿宋_GB2312" w:hAnsi="仿宋_GB2312" w:eastAsia="仿宋_GB2312" w:cs="仿宋_GB2312"/>
          <w:color w:val="000000"/>
          <w:sz w:val="32"/>
          <w:szCs w:val="32"/>
          <w:lang w:eastAsia="zh-CN"/>
        </w:rPr>
        <w:t>第一汽车分公司</w:t>
      </w:r>
      <w:r>
        <w:rPr>
          <w:rFonts w:hint="eastAsia" w:ascii="仿宋_GB2312" w:hAnsi="仿宋_GB2312" w:eastAsia="仿宋_GB2312" w:cs="仿宋_GB2312"/>
          <w:color w:val="000000"/>
          <w:sz w:val="32"/>
          <w:szCs w:val="32"/>
        </w:rPr>
        <w:t>干部人事档案整理</w:t>
      </w:r>
      <w:bookmarkEnd w:id="0"/>
    </w:p>
    <w:bookmarkEnd w:id="1"/>
    <w:p w14:paraId="3410F5B5">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二、项目情况</w:t>
      </w:r>
    </w:p>
    <w:p w14:paraId="4EA26ACA">
      <w:pPr>
        <w:pStyle w:val="3"/>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目前，有干部人事档案约</w:t>
      </w:r>
      <w:r>
        <w:rPr>
          <w:rFonts w:hint="eastAsia" w:ascii="仿宋_GB2312" w:hAnsi="仿宋_GB2312" w:eastAsia="仿宋_GB2312" w:cs="仿宋_GB2312"/>
          <w:kern w:val="2"/>
          <w:sz w:val="32"/>
          <w:szCs w:val="32"/>
          <w:lang w:val="en-US" w:eastAsia="zh-CN"/>
        </w:rPr>
        <w:t>47</w:t>
      </w:r>
      <w:r>
        <w:rPr>
          <w:rFonts w:hint="eastAsia" w:ascii="仿宋_GB2312" w:hAnsi="仿宋_GB2312" w:eastAsia="仿宋_GB2312" w:cs="仿宋_GB2312"/>
          <w:kern w:val="2"/>
          <w:sz w:val="32"/>
          <w:szCs w:val="32"/>
        </w:rPr>
        <w:t>本，其中</w:t>
      </w:r>
      <w:r>
        <w:rPr>
          <w:rFonts w:hint="eastAsia" w:ascii="仿宋_GB2312" w:hAnsi="仿宋_GB2312" w:eastAsia="仿宋_GB2312" w:cs="仿宋_GB2312"/>
          <w:kern w:val="2"/>
          <w:sz w:val="32"/>
          <w:szCs w:val="32"/>
          <w:lang w:val="en-US" w:eastAsia="zh-CN"/>
        </w:rPr>
        <w:t>80</w:t>
      </w:r>
      <w:r>
        <w:rPr>
          <w:rFonts w:hint="eastAsia" w:ascii="仿宋_GB2312" w:hAnsi="仿宋_GB2312" w:eastAsia="仿宋_GB2312" w:cs="仿宋_GB2312"/>
          <w:kern w:val="2"/>
          <w:sz w:val="32"/>
          <w:szCs w:val="32"/>
        </w:rPr>
        <w:t>%以上的档案已装订成册，有一定的制作基础，需在此基础上进一步查漏补缺，规范整理，以达到市城投集团</w:t>
      </w:r>
      <w:r>
        <w:rPr>
          <w:rFonts w:hint="eastAsia" w:ascii="仿宋_GB2312" w:hAnsi="仿宋_GB2312" w:eastAsia="仿宋_GB2312" w:cs="仿宋_GB2312"/>
          <w:kern w:val="2"/>
          <w:sz w:val="32"/>
          <w:szCs w:val="32"/>
          <w:lang w:eastAsia="zh-CN"/>
        </w:rPr>
        <w:t>、市公交集团</w:t>
      </w:r>
      <w:r>
        <w:rPr>
          <w:rFonts w:hint="eastAsia" w:ascii="仿宋_GB2312" w:hAnsi="仿宋_GB2312" w:eastAsia="仿宋_GB2312" w:cs="仿宋_GB2312"/>
          <w:kern w:val="2"/>
          <w:sz w:val="32"/>
          <w:szCs w:val="32"/>
        </w:rPr>
        <w:t>的要求。</w:t>
      </w:r>
    </w:p>
    <w:p w14:paraId="01AC73E3">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lang w:eastAsia="zh-CN"/>
        </w:rPr>
        <w:t>服务内容</w:t>
      </w:r>
    </w:p>
    <w:p w14:paraId="439D1ABE">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需分阶段完成：</w:t>
      </w:r>
    </w:p>
    <w:p w14:paraId="39C12FD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第一阶段：在职干部档案鉴定、分类排序、专项审核、认定（提交专项审核认定表），提交补漏清单及相关补充材料的标准要求；</w:t>
      </w:r>
    </w:p>
    <w:p w14:paraId="4258C2F7">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第二阶段：根据补漏清单，由有关部门或档案本人完成材料补充。</w:t>
      </w:r>
    </w:p>
    <w:p w14:paraId="1D0C7F40">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第三阶段：整理补充材料、修复材料、编码、装订工作；</w:t>
      </w:r>
      <w:r>
        <w:rPr>
          <w:rFonts w:hint="eastAsia" w:ascii="仿宋_GB2312" w:hAnsi="仿宋_GB2312" w:eastAsia="仿宋_GB2312" w:cs="仿宋_GB2312"/>
          <w:color w:val="000000"/>
          <w:sz w:val="32"/>
          <w:szCs w:val="32"/>
          <w:lang w:val="en-US" w:eastAsia="zh-CN"/>
        </w:rPr>
        <w:t>档案材料图像扫描采集</w:t>
      </w:r>
      <w:r>
        <w:rPr>
          <w:rFonts w:hint="eastAsia" w:ascii="仿宋_GB2312" w:hAnsi="仿宋_GB2312" w:eastAsia="仿宋_GB2312" w:cs="仿宋_GB2312"/>
          <w:color w:val="000000"/>
          <w:sz w:val="32"/>
          <w:szCs w:val="32"/>
        </w:rPr>
        <w:t>，建立目录库、打印目录、制作打印标签等。</w:t>
      </w:r>
    </w:p>
    <w:p w14:paraId="5C9F853D">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乙方根据甲方要求穿插进行，并按期完成以上工作。</w:t>
      </w:r>
    </w:p>
    <w:p w14:paraId="08DC3EEF">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四、资质要求</w:t>
      </w:r>
    </w:p>
    <w:p w14:paraId="6D5F0EA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（一）服务供应商须为在中华人民共和国境内注册的具有独立有效的法人资格的合法营业机构，能够独立承担民事责任能力；</w:t>
      </w:r>
    </w:p>
    <w:p w14:paraId="0B34FE4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（二）具有国家秘密载体印制资质的单位；</w:t>
      </w:r>
    </w:p>
    <w:p w14:paraId="1CF8E453">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（三）有档案信息数字化项目建设的经验；</w:t>
      </w:r>
    </w:p>
    <w:p w14:paraId="0DDA6A0E">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（四）档案整理、录入等达到《干部人事档案工作条例》档案管理工作标准；</w:t>
      </w:r>
    </w:p>
    <w:p w14:paraId="6265F1C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（五）供应商在整理、录入过程中必须确保档案无遗失、损伤, 保证档案安全与保密。</w:t>
      </w:r>
    </w:p>
    <w:p w14:paraId="46E65C6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五、项目预算</w:t>
      </w:r>
    </w:p>
    <w:p w14:paraId="7AEFFD9E">
      <w:pPr>
        <w:pStyle w:val="3"/>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本次整个干部人事档案整理项目总预算资金5万元。</w:t>
      </w:r>
    </w:p>
    <w:p w14:paraId="2DF537BE">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六、服务期限</w:t>
      </w:r>
    </w:p>
    <w:p w14:paraId="28F7B74D">
      <w:pPr>
        <w:pStyle w:val="3"/>
        <w:spacing w:after="0" w:line="50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本项目询价服务期限3年，费用按阶段支付。服务时间为合同签订之日30个工作日内完成第一阶段任务。</w:t>
      </w:r>
    </w:p>
    <w:p w14:paraId="672ACD3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七、服务质量标准</w:t>
      </w:r>
    </w:p>
    <w:p w14:paraId="5A5E8563">
      <w:pPr>
        <w:pStyle w:val="3"/>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（一）</w:t>
      </w:r>
      <w:r>
        <w:rPr>
          <w:rFonts w:hint="eastAsia" w:ascii="仿宋_GB2312" w:hAnsi="仿宋_GB2312" w:eastAsia="仿宋_GB2312" w:cs="仿宋_GB2312"/>
          <w:color w:val="auto"/>
          <w:kern w:val="2"/>
          <w:sz w:val="32"/>
          <w:szCs w:val="32"/>
        </w:rPr>
        <w:t>整理国企干部人事档案，须做到认真鉴别、分类准确、编排有序、目录清楚、装订整齐。对于档案中缺失的和内容不完整或存在差错的材料要列出清单，并告知甲方。通过整理使每卷档案达到完整、真实、条理、精炼、实用的要求。</w:t>
      </w:r>
    </w:p>
    <w:p w14:paraId="68F160C3">
      <w:pPr>
        <w:pStyle w:val="3"/>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（二）</w:t>
      </w:r>
      <w:r>
        <w:rPr>
          <w:rFonts w:hint="eastAsia" w:ascii="仿宋_GB2312" w:hAnsi="仿宋_GB2312" w:eastAsia="仿宋_GB2312" w:cs="仿宋_GB2312"/>
          <w:color w:val="auto"/>
          <w:kern w:val="2"/>
          <w:sz w:val="32"/>
          <w:szCs w:val="32"/>
        </w:rPr>
        <w:t>干部档案材料的鉴别工作，是干部档案管理部门对收集起来准备归档的材料进行审查，甄别材料的真伪，判定材料的保存价值，确定是否归入干部档案的工作。鉴别归档材料，必须根据中央有关文件的精神，以《条例》和《关于干部档案材料收集、归档的暂行规定》等有关规定为依据，严肃认真地进行。</w:t>
      </w:r>
    </w:p>
    <w:p w14:paraId="38CC7378">
      <w:pPr>
        <w:pStyle w:val="3"/>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（三）</w:t>
      </w:r>
      <w:r>
        <w:rPr>
          <w:rFonts w:hint="eastAsia" w:ascii="仿宋_GB2312" w:hAnsi="仿宋_GB2312" w:eastAsia="仿宋_GB2312" w:cs="仿宋_GB2312"/>
          <w:color w:val="auto"/>
          <w:kern w:val="2"/>
          <w:sz w:val="32"/>
          <w:szCs w:val="32"/>
        </w:rPr>
        <w:t>对归档的材料可参照《干部人事档案工作条例》中关于正、副本十类内容的划分进行分类、收集、补充。</w:t>
      </w:r>
    </w:p>
    <w:p w14:paraId="25E7DD6C">
      <w:pPr>
        <w:pStyle w:val="3"/>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（四）</w:t>
      </w:r>
      <w:r>
        <w:rPr>
          <w:rFonts w:hint="eastAsia" w:ascii="仿宋_GB2312" w:hAnsi="仿宋_GB2312" w:eastAsia="仿宋_GB2312" w:cs="仿宋_GB2312"/>
          <w:color w:val="auto"/>
          <w:kern w:val="2"/>
          <w:sz w:val="32"/>
          <w:szCs w:val="32"/>
        </w:rPr>
        <w:t>每本档案材料，都要根据材料内容的内在联系和材料之间的衔接、材料形成时间排序，并在每份材料的右上角编上类号和顺序号，在其右下角编写页数。</w:t>
      </w:r>
    </w:p>
    <w:p w14:paraId="6AAA4752">
      <w:pPr>
        <w:pStyle w:val="3"/>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（五）</w:t>
      </w:r>
      <w:r>
        <w:rPr>
          <w:rFonts w:hint="eastAsia" w:ascii="仿宋_GB2312" w:hAnsi="仿宋_GB2312" w:eastAsia="仿宋_GB2312" w:cs="仿宋_GB2312"/>
          <w:color w:val="auto"/>
          <w:kern w:val="2"/>
          <w:sz w:val="32"/>
          <w:szCs w:val="32"/>
        </w:rPr>
        <w:t>档案材料载体变质或字迹褪色不清时，须进行抢救。抢救材料，一般可采用修复、打印，抄写、复印等方法。凡打印、抄写的材料，必须认真细致，核对无误，注明复制单位和日期。</w:t>
      </w:r>
    </w:p>
    <w:p w14:paraId="0B134380">
      <w:pPr>
        <w:pStyle w:val="3"/>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（六）</w:t>
      </w:r>
      <w:r>
        <w:rPr>
          <w:rFonts w:hint="eastAsia" w:ascii="仿宋_GB2312" w:hAnsi="仿宋_GB2312" w:eastAsia="仿宋_GB2312" w:cs="仿宋_GB2312"/>
          <w:color w:val="auto"/>
          <w:kern w:val="2"/>
          <w:sz w:val="32"/>
          <w:szCs w:val="32"/>
        </w:rPr>
        <w:t>每个干部的档案材料，必须装订成卷，装订后的档案，目录在卷首，材料排列顺序与目录相符；卷面整洁、全卷整齐、平坦，装订结实实用，档案装盒规格根据浙组【2012】29号文件要求进行。</w:t>
      </w:r>
    </w:p>
    <w:p w14:paraId="5E46592D">
      <w:pPr>
        <w:pStyle w:val="3"/>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color w:val="auto"/>
          <w:kern w:val="2"/>
          <w:sz w:val="32"/>
          <w:szCs w:val="32"/>
          <w:lang w:eastAsia="zh-CN"/>
        </w:rPr>
        <w:t>（七）</w:t>
      </w:r>
      <w:r>
        <w:rPr>
          <w:rFonts w:hint="eastAsia" w:ascii="仿宋_GB2312" w:hAnsi="仿宋_GB2312" w:eastAsia="仿宋_GB2312" w:cs="仿宋_GB2312"/>
          <w:color w:val="auto"/>
          <w:kern w:val="2"/>
          <w:sz w:val="32"/>
          <w:szCs w:val="32"/>
        </w:rPr>
        <w:t>未列事项参照2018年《干部人事档案工作条例》规定执行。</w:t>
      </w:r>
    </w:p>
    <w:p w14:paraId="2C4690D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八、服务地点</w:t>
      </w:r>
    </w:p>
    <w:p w14:paraId="1E5EEAA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浙江省杭州市拱墅区</w:t>
      </w:r>
      <w:r>
        <w:rPr>
          <w:rFonts w:hint="eastAsia" w:ascii="仿宋_GB2312" w:hAnsi="仿宋_GB2312" w:eastAsia="仿宋_GB2312" w:cs="仿宋_GB2312"/>
          <w:sz w:val="32"/>
          <w:szCs w:val="32"/>
          <w:lang w:eastAsia="zh-CN"/>
        </w:rPr>
        <w:t>拱苑路</w:t>
      </w:r>
      <w:r>
        <w:rPr>
          <w:rFonts w:hint="eastAsia" w:ascii="仿宋_GB2312" w:hAnsi="仿宋_GB2312" w:eastAsia="仿宋_GB2312" w:cs="仿宋_GB2312"/>
          <w:sz w:val="32"/>
          <w:szCs w:val="32"/>
          <w:lang w:val="en-US" w:eastAsia="zh-CN"/>
        </w:rPr>
        <w:t>87号</w:t>
      </w:r>
      <w:r>
        <w:rPr>
          <w:rFonts w:hint="eastAsia" w:ascii="仿宋_GB2312" w:hAnsi="仿宋_GB2312" w:eastAsia="仿宋_GB2312" w:cs="仿宋_GB2312"/>
          <w:sz w:val="32"/>
          <w:szCs w:val="32"/>
        </w:rPr>
        <w:t>（市公交</w:t>
      </w:r>
      <w:r>
        <w:rPr>
          <w:rFonts w:hint="eastAsia" w:ascii="仿宋_GB2312" w:hAnsi="仿宋_GB2312" w:eastAsia="仿宋_GB2312" w:cs="仿宋_GB2312"/>
          <w:sz w:val="32"/>
          <w:szCs w:val="32"/>
          <w:lang w:eastAsia="zh-CN"/>
        </w:rPr>
        <w:t>汽一分公司办公</w:t>
      </w:r>
      <w:r>
        <w:rPr>
          <w:rFonts w:hint="eastAsia" w:ascii="仿宋_GB2312" w:hAnsi="仿宋_GB2312" w:eastAsia="仿宋_GB2312" w:cs="仿宋_GB2312"/>
          <w:sz w:val="32"/>
          <w:szCs w:val="32"/>
        </w:rPr>
        <w:t>大楼）。</w:t>
      </w:r>
    </w:p>
    <w:p w14:paraId="751F7081">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九、付款方式</w:t>
      </w:r>
    </w:p>
    <w:p w14:paraId="1784FAA4">
      <w:pPr>
        <w:pStyle w:val="3"/>
        <w:keepNext w:val="0"/>
        <w:keepLines w:val="0"/>
        <w:pageBreakBefore w:val="0"/>
        <w:widowControl w:val="0"/>
        <w:kinsoku/>
        <w:wordWrap/>
        <w:overflowPunct/>
        <w:topLinePunct w:val="0"/>
        <w:autoSpaceDE/>
        <w:autoSpaceDN/>
        <w:bidi w:val="0"/>
        <w:adjustRightInd/>
        <w:snapToGrid/>
        <w:spacing w:after="0" w:line="500" w:lineRule="exact"/>
        <w:ind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本项目费用</w:t>
      </w:r>
      <w:r>
        <w:rPr>
          <w:rFonts w:hint="eastAsia" w:ascii="仿宋_GB2312" w:hAnsi="仿宋_GB2312" w:eastAsia="仿宋_GB2312" w:cs="仿宋_GB2312"/>
          <w:color w:val="auto"/>
          <w:kern w:val="2"/>
          <w:sz w:val="32"/>
          <w:szCs w:val="32"/>
          <w:lang w:val="en-US" w:eastAsia="zh-CN"/>
        </w:rPr>
        <w:t>按阶段支付</w:t>
      </w:r>
      <w:r>
        <w:rPr>
          <w:rFonts w:hint="eastAsia" w:ascii="仿宋_GB2312" w:hAnsi="仿宋_GB2312" w:eastAsia="仿宋_GB2312" w:cs="仿宋_GB2312"/>
          <w:color w:val="auto"/>
          <w:kern w:val="2"/>
          <w:sz w:val="32"/>
          <w:szCs w:val="32"/>
        </w:rPr>
        <w:t>，第一</w:t>
      </w:r>
      <w:r>
        <w:rPr>
          <w:rFonts w:hint="eastAsia" w:ascii="仿宋_GB2312" w:hAnsi="仿宋_GB2312" w:eastAsia="仿宋_GB2312" w:cs="仿宋_GB2312"/>
          <w:color w:val="auto"/>
          <w:kern w:val="2"/>
          <w:sz w:val="32"/>
          <w:szCs w:val="32"/>
          <w:lang w:eastAsia="zh-CN"/>
        </w:rPr>
        <w:t>阶段</w:t>
      </w:r>
      <w:r>
        <w:rPr>
          <w:rFonts w:hint="eastAsia" w:ascii="仿宋_GB2312" w:hAnsi="仿宋_GB2312" w:eastAsia="仿宋_GB2312" w:cs="仿宋_GB2312"/>
          <w:color w:val="auto"/>
          <w:kern w:val="2"/>
          <w:sz w:val="32"/>
          <w:szCs w:val="32"/>
        </w:rPr>
        <w:t>服务内容工作完成并验收合格，采购人自取得合法、合规、足额的增值税专用发票后10个工作日内，支付</w:t>
      </w:r>
      <w:r>
        <w:rPr>
          <w:rFonts w:hint="eastAsia" w:ascii="仿宋_GB2312" w:hAnsi="仿宋_GB2312" w:eastAsia="仿宋_GB2312" w:cs="仿宋_GB2312"/>
          <w:color w:val="auto"/>
          <w:kern w:val="2"/>
          <w:sz w:val="32"/>
          <w:szCs w:val="32"/>
          <w:lang w:eastAsia="zh-CN"/>
        </w:rPr>
        <w:t>项目总价</w:t>
      </w:r>
      <w:r>
        <w:rPr>
          <w:rFonts w:hint="eastAsia" w:ascii="仿宋_GB2312" w:hAnsi="仿宋_GB2312" w:eastAsia="仿宋_GB2312" w:cs="仿宋_GB2312"/>
          <w:color w:val="auto"/>
          <w:kern w:val="2"/>
          <w:sz w:val="32"/>
          <w:szCs w:val="32"/>
        </w:rPr>
        <w:t>的</w:t>
      </w:r>
      <w:r>
        <w:rPr>
          <w:rFonts w:hint="eastAsia" w:ascii="仿宋_GB2312" w:hAnsi="仿宋_GB2312" w:eastAsia="仿宋_GB2312" w:cs="仿宋_GB2312"/>
          <w:color w:val="auto"/>
          <w:kern w:val="2"/>
          <w:sz w:val="32"/>
          <w:szCs w:val="32"/>
          <w:lang w:val="en-US" w:eastAsia="zh-CN"/>
        </w:rPr>
        <w:t>40</w:t>
      </w:r>
      <w:r>
        <w:rPr>
          <w:rFonts w:hint="eastAsia" w:ascii="仿宋_GB2312" w:hAnsi="仿宋_GB2312" w:eastAsia="仿宋_GB2312" w:cs="仿宋_GB2312"/>
          <w:color w:val="auto"/>
          <w:kern w:val="2"/>
          <w:sz w:val="32"/>
          <w:szCs w:val="32"/>
        </w:rPr>
        <w:t>%</w:t>
      </w:r>
      <w:r>
        <w:rPr>
          <w:rFonts w:hint="eastAsia" w:ascii="仿宋_GB2312" w:hAnsi="仿宋_GB2312" w:eastAsia="仿宋_GB2312" w:cs="仿宋_GB2312"/>
          <w:color w:val="auto"/>
          <w:kern w:val="2"/>
          <w:sz w:val="32"/>
          <w:szCs w:val="32"/>
          <w:lang w:eastAsia="zh-CN"/>
        </w:rPr>
        <w:t>（以实际整理本数结算）</w:t>
      </w:r>
      <w:r>
        <w:rPr>
          <w:rFonts w:hint="eastAsia" w:ascii="仿宋_GB2312" w:hAnsi="仿宋_GB2312" w:eastAsia="仿宋_GB2312" w:cs="仿宋_GB2312"/>
          <w:color w:val="auto"/>
          <w:kern w:val="2"/>
          <w:sz w:val="32"/>
          <w:szCs w:val="32"/>
        </w:rPr>
        <w:t>。余款待全部工作结束并验收合格，采购人自取得合法、合规、足额的增值税专用发票后于两周内结清。</w:t>
      </w:r>
    </w:p>
    <w:p w14:paraId="4E76DEE4">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十、验收标准</w:t>
      </w:r>
    </w:p>
    <w:p w14:paraId="2BFABE06">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按国家、省市各类档案业务规范与档案工作目标管理标准，结合采购人的实际情况进行验收，验收由采购人组织并确定验收结果。验收的内容包括整理后档案实体、档案目录等。</w:t>
      </w:r>
    </w:p>
    <w:p w14:paraId="4C3F1A93">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根据情况以件或本为单位采用抽检的方式进行人工检验，抽检比率不得低于5%，抽检合格率应为100%。</w:t>
      </w:r>
    </w:p>
    <w:p w14:paraId="1B07FCE0">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十一、其他要求</w:t>
      </w:r>
    </w:p>
    <w:p w14:paraId="7C7B2074">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1、项目实施所需办公用品（如铅笔、橡皮、胶棒等）、</w:t>
      </w:r>
      <w:r>
        <w:rPr>
          <w:rFonts w:hint="eastAsia" w:ascii="仿宋_GB2312" w:hAnsi="仿宋_GB2312" w:eastAsia="仿宋_GB2312" w:cs="仿宋_GB2312"/>
          <w:sz w:val="32"/>
          <w:szCs w:val="32"/>
          <w:lang w:eastAsia="zh-CN"/>
        </w:rPr>
        <w:t>电脑、扫描仪、</w:t>
      </w:r>
      <w:r>
        <w:rPr>
          <w:rFonts w:hint="eastAsia" w:ascii="仿宋_GB2312" w:hAnsi="仿宋_GB2312" w:eastAsia="仿宋_GB2312" w:cs="仿宋_GB2312"/>
          <w:sz w:val="32"/>
          <w:szCs w:val="32"/>
        </w:rPr>
        <w:t>档案用品（档案盒、分类纸、散材料袋等）由</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提供，费用由</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承担。</w:t>
      </w:r>
    </w:p>
    <w:p w14:paraId="4F8F820C">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2、项目实施所需工作人员的工作餐等由</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提供，费用由</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承担。</w:t>
      </w:r>
    </w:p>
    <w:p w14:paraId="05F1751C">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3、本项目不允许分包，不接受联合体响应。</w:t>
      </w:r>
    </w:p>
    <w:p w14:paraId="223A7F5F">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4、本项目质量验收“通过”的结论，必须经</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盖章后方有效。质量验收结论若确定为“不通过”的，将全部退回供应商全面自检。供应商自检后，须第二次重新提交验收。重新提交验收后，质量验收结论被再次确定为“不通过”的，将再次全部退回供应商全面自检。供应商自检后，须第三次重新提交验收，第三次质量验收结论被再次确定为“不通过”的，采购人有权解除合同并追究供应商违约责任。解除合同的，采购人不再支付合同项目费用，供应商按项目合同金额的5%支付违约金给采购人。</w:t>
      </w:r>
    </w:p>
    <w:p w14:paraId="5EACAD1D">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整批次退回自检期间，供应商应确保完成采购档案整理的工作要求。在质量抽检中被确定为“不合格”的服务内容或在验收中发现其他问题，供应商应及时、无偿地予以纠正并再次提交采购方验收，直至更正全部错误。</w:t>
      </w:r>
    </w:p>
    <w:p w14:paraId="08B3595B">
      <w:pPr>
        <w:tabs>
          <w:tab w:val="left" w:pos="1262"/>
        </w:tabs>
        <w:spacing w:line="500" w:lineRule="exact"/>
        <w:jc w:val="center"/>
        <w:rPr>
          <w:rFonts w:ascii="仿宋" w:hAnsi="仿宋" w:eastAsia="仿宋" w:cs="仿宋"/>
          <w:sz w:val="44"/>
          <w:szCs w:val="44"/>
        </w:rPr>
      </w:pPr>
    </w:p>
    <w:p w14:paraId="23544760">
      <w:pPr>
        <w:tabs>
          <w:tab w:val="left" w:pos="1262"/>
        </w:tabs>
        <w:spacing w:line="500" w:lineRule="exact"/>
        <w:jc w:val="center"/>
        <w:rPr>
          <w:rFonts w:ascii="仿宋" w:hAnsi="仿宋" w:eastAsia="仿宋" w:cs="仿宋"/>
          <w:sz w:val="44"/>
          <w:szCs w:val="44"/>
        </w:rPr>
      </w:pPr>
    </w:p>
    <w:p w14:paraId="028EA774">
      <w:pPr>
        <w:tabs>
          <w:tab w:val="left" w:pos="1262"/>
        </w:tabs>
        <w:spacing w:line="500" w:lineRule="exact"/>
        <w:jc w:val="center"/>
        <w:rPr>
          <w:rFonts w:ascii="仿宋" w:hAnsi="仿宋" w:eastAsia="仿宋" w:cs="仿宋"/>
          <w:sz w:val="44"/>
          <w:szCs w:val="44"/>
        </w:rPr>
      </w:pPr>
    </w:p>
    <w:p w14:paraId="7767873E">
      <w:pPr>
        <w:tabs>
          <w:tab w:val="left" w:pos="1262"/>
        </w:tabs>
        <w:spacing w:line="500" w:lineRule="exact"/>
        <w:jc w:val="center"/>
        <w:rPr>
          <w:rFonts w:ascii="仿宋" w:hAnsi="仿宋" w:eastAsia="仿宋" w:cs="仿宋"/>
          <w:sz w:val="44"/>
          <w:szCs w:val="44"/>
        </w:rPr>
      </w:pPr>
    </w:p>
    <w:p w14:paraId="7A1AD4DD">
      <w:pPr>
        <w:keepNext w:val="0"/>
        <w:keepLines w:val="0"/>
        <w:pageBreakBefore w:val="0"/>
        <w:widowControl w:val="0"/>
        <w:tabs>
          <w:tab w:val="left" w:pos="1262"/>
        </w:tabs>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7A2E5906">
      <w:pPr>
        <w:spacing w:line="500" w:lineRule="exact"/>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附件</w:t>
      </w:r>
      <w:r>
        <w:rPr>
          <w:rFonts w:hint="eastAsia" w:ascii="仿宋_GB2312" w:hAnsi="仿宋_GB2312" w:eastAsia="仿宋_GB2312" w:cs="仿宋_GB2312"/>
          <w:b w:val="0"/>
          <w:bCs w:val="0"/>
          <w:sz w:val="32"/>
          <w:szCs w:val="32"/>
          <w:lang w:val="en-US" w:eastAsia="zh-CN"/>
        </w:rPr>
        <w:t>2</w:t>
      </w:r>
    </w:p>
    <w:p w14:paraId="42CEFC32">
      <w:pPr>
        <w:keepNext w:val="0"/>
        <w:keepLines w:val="0"/>
        <w:pageBreakBefore w:val="0"/>
        <w:widowControl w:val="0"/>
        <w:tabs>
          <w:tab w:val="left" w:pos="1262"/>
        </w:tabs>
        <w:kinsoku/>
        <w:wordWrap/>
        <w:overflowPunct/>
        <w:topLinePunct w:val="0"/>
        <w:autoSpaceDE/>
        <w:autoSpaceDN/>
        <w:bidi w:val="0"/>
        <w:adjustRightInd/>
        <w:snapToGrid/>
        <w:spacing w:line="600" w:lineRule="exact"/>
        <w:jc w:val="center"/>
        <w:textAlignment w:val="auto"/>
        <w:rPr>
          <w:rFonts w:ascii="仿宋" w:hAnsi="仿宋" w:eastAsia="仿宋" w:cs="仿宋"/>
          <w:b/>
          <w:bCs/>
          <w:sz w:val="30"/>
          <w:szCs w:val="30"/>
        </w:rPr>
      </w:pPr>
      <w:r>
        <w:rPr>
          <w:rFonts w:hint="eastAsia" w:ascii="方正小标宋简体" w:hAnsi="方正小标宋简体" w:eastAsia="方正小标宋简体" w:cs="方正小标宋简体"/>
          <w:sz w:val="44"/>
          <w:szCs w:val="44"/>
        </w:rPr>
        <w:t>报价函</w:t>
      </w:r>
    </w:p>
    <w:p w14:paraId="3DF5A80D">
      <w:pPr>
        <w:spacing w:line="500" w:lineRule="exact"/>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项目名称：</w:t>
      </w:r>
      <w:r>
        <w:rPr>
          <w:rFonts w:hint="eastAsia" w:ascii="仿宋_GB2312" w:hAnsi="仿宋_GB2312" w:eastAsia="仿宋_GB2312" w:cs="仿宋_GB2312"/>
          <w:b w:val="0"/>
          <w:bCs w:val="0"/>
          <w:sz w:val="32"/>
          <w:szCs w:val="32"/>
          <w:u w:val="single"/>
        </w:rPr>
        <w:t xml:space="preserve"> 杭州市公共交通集团有限公司</w:t>
      </w:r>
      <w:r>
        <w:rPr>
          <w:rFonts w:hint="eastAsia" w:ascii="仿宋_GB2312" w:hAnsi="仿宋_GB2312" w:eastAsia="仿宋_GB2312" w:cs="仿宋_GB2312"/>
          <w:b w:val="0"/>
          <w:bCs w:val="0"/>
          <w:sz w:val="32"/>
          <w:szCs w:val="32"/>
          <w:u w:val="single"/>
          <w:lang w:eastAsia="zh-CN"/>
        </w:rPr>
        <w:t>第一汽车分公司</w:t>
      </w:r>
      <w:r>
        <w:rPr>
          <w:rFonts w:hint="eastAsia" w:ascii="仿宋_GB2312" w:hAnsi="仿宋_GB2312" w:eastAsia="仿宋_GB2312" w:cs="仿宋_GB2312"/>
          <w:b w:val="0"/>
          <w:bCs w:val="0"/>
          <w:sz w:val="32"/>
          <w:szCs w:val="32"/>
          <w:u w:val="single"/>
        </w:rPr>
        <w:t>干部人事档案整理项目</w:t>
      </w:r>
    </w:p>
    <w:p w14:paraId="5DAA2DB9">
      <w:pPr>
        <w:spacing w:after="156" w:afterLines="50" w:line="500" w:lineRule="exact"/>
        <w:rPr>
          <w:rFonts w:hint="eastAsia" w:ascii="仿宋_GB2312" w:hAnsi="仿宋_GB2312" w:eastAsia="仿宋_GB2312" w:cs="仿宋_GB2312"/>
          <w:b w:val="0"/>
          <w:bCs w:val="0"/>
          <w:sz w:val="32"/>
          <w:szCs w:val="32"/>
          <w:u w:val="single"/>
        </w:rPr>
      </w:pPr>
      <w:r>
        <w:rPr>
          <w:rFonts w:hint="eastAsia" w:ascii="仿宋_GB2312" w:hAnsi="仿宋_GB2312" w:eastAsia="仿宋_GB2312" w:cs="仿宋_GB2312"/>
          <w:b w:val="0"/>
          <w:bCs w:val="0"/>
          <w:sz w:val="32"/>
          <w:szCs w:val="32"/>
        </w:rPr>
        <w:t>报价单位（盖章）：</w:t>
      </w:r>
      <w:r>
        <w:rPr>
          <w:rFonts w:hint="eastAsia" w:ascii="仿宋_GB2312" w:hAnsi="仿宋_GB2312" w:eastAsia="仿宋_GB2312" w:cs="仿宋_GB2312"/>
          <w:b w:val="0"/>
          <w:bCs w:val="0"/>
          <w:sz w:val="32"/>
          <w:szCs w:val="32"/>
          <w:u w:val="single"/>
        </w:rPr>
        <w:t xml:space="preserve">                                 </w:t>
      </w:r>
    </w:p>
    <w:p w14:paraId="4822EA7D">
      <w:pPr>
        <w:spacing w:after="156" w:afterLines="50" w:line="50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报价日期：</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rPr>
        <w:t>月</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rPr>
        <w:t>日</w:t>
      </w:r>
    </w:p>
    <w:p w14:paraId="49F0C9BA">
      <w:pPr>
        <w:spacing w:after="156" w:afterLines="50" w:line="50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联系人:</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rPr>
        <w:t xml:space="preserve">      联系电话:</w:t>
      </w:r>
      <w:r>
        <w:rPr>
          <w:rFonts w:hint="eastAsia" w:ascii="仿宋_GB2312" w:hAnsi="仿宋_GB2312" w:eastAsia="仿宋_GB2312" w:cs="仿宋_GB2312"/>
          <w:b w:val="0"/>
          <w:bCs w:val="0"/>
          <w:sz w:val="32"/>
          <w:szCs w:val="32"/>
          <w:u w:val="single"/>
        </w:rPr>
        <w:t xml:space="preserve">                </w:t>
      </w:r>
    </w:p>
    <w:tbl>
      <w:tblPr>
        <w:tblStyle w:val="9"/>
        <w:tblW w:w="9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2"/>
        <w:gridCol w:w="1618"/>
        <w:gridCol w:w="1652"/>
        <w:gridCol w:w="3451"/>
      </w:tblGrid>
      <w:tr w14:paraId="4213A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672" w:type="dxa"/>
            <w:noWrap/>
            <w:vAlign w:val="center"/>
          </w:tcPr>
          <w:p w14:paraId="3EF16A23">
            <w:pPr>
              <w:widowControl/>
              <w:spacing w:line="5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p>
        </w:tc>
        <w:tc>
          <w:tcPr>
            <w:tcW w:w="1618" w:type="dxa"/>
            <w:noWrap/>
            <w:vAlign w:val="center"/>
          </w:tcPr>
          <w:p w14:paraId="1F52E544">
            <w:pPr>
              <w:widowControl/>
              <w:spacing w:line="5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w:t>
            </w:r>
          </w:p>
        </w:tc>
        <w:tc>
          <w:tcPr>
            <w:tcW w:w="1652" w:type="dxa"/>
            <w:noWrap/>
            <w:vAlign w:val="center"/>
          </w:tcPr>
          <w:p w14:paraId="2AB2F565">
            <w:pPr>
              <w:widowControl/>
              <w:spacing w:line="5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rPr>
              <w:t>金额（含税）</w:t>
            </w:r>
          </w:p>
        </w:tc>
        <w:tc>
          <w:tcPr>
            <w:tcW w:w="3451" w:type="dxa"/>
            <w:noWrap/>
            <w:vAlign w:val="center"/>
          </w:tcPr>
          <w:p w14:paraId="7BEE7261">
            <w:pPr>
              <w:widowControl/>
              <w:spacing w:line="5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报价金额（含税）</w:t>
            </w:r>
          </w:p>
        </w:tc>
      </w:tr>
      <w:tr w14:paraId="4CAE2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2672" w:type="dxa"/>
            <w:noWrap/>
            <w:vAlign w:val="center"/>
          </w:tcPr>
          <w:p w14:paraId="3D298D1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杭州市公共交通集团有限公司</w:t>
            </w:r>
            <w:r>
              <w:rPr>
                <w:rFonts w:hint="eastAsia" w:ascii="仿宋_GB2312" w:hAnsi="仿宋_GB2312" w:eastAsia="仿宋_GB2312" w:cs="仿宋_GB2312"/>
                <w:sz w:val="32"/>
                <w:szCs w:val="32"/>
                <w:lang w:eastAsia="zh-CN"/>
              </w:rPr>
              <w:t>第一汽车分公司</w:t>
            </w:r>
            <w:r>
              <w:rPr>
                <w:rFonts w:hint="eastAsia" w:ascii="仿宋_GB2312" w:hAnsi="仿宋_GB2312" w:eastAsia="仿宋_GB2312" w:cs="仿宋_GB2312"/>
                <w:sz w:val="32"/>
                <w:szCs w:val="32"/>
              </w:rPr>
              <w:t>干部人事档案整理项目</w:t>
            </w:r>
          </w:p>
        </w:tc>
        <w:tc>
          <w:tcPr>
            <w:tcW w:w="1618" w:type="dxa"/>
            <w:noWrap/>
            <w:vAlign w:val="center"/>
          </w:tcPr>
          <w:p w14:paraId="626C7F9C">
            <w:pPr>
              <w:widowControl/>
              <w:spacing w:line="5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w:t>
            </w:r>
          </w:p>
        </w:tc>
        <w:tc>
          <w:tcPr>
            <w:tcW w:w="1652" w:type="dxa"/>
            <w:noWrap/>
            <w:vAlign w:val="center"/>
          </w:tcPr>
          <w:p w14:paraId="3FA15D8B">
            <w:pPr>
              <w:widowControl/>
              <w:spacing w:line="5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5万元</w:t>
            </w:r>
          </w:p>
        </w:tc>
        <w:tc>
          <w:tcPr>
            <w:tcW w:w="3451" w:type="dxa"/>
            <w:noWrap/>
            <w:vAlign w:val="center"/>
          </w:tcPr>
          <w:p w14:paraId="7098A187">
            <w:pPr>
              <w:widowControl/>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小写：</w:t>
            </w:r>
            <w:r>
              <w:rPr>
                <w:rFonts w:hint="eastAsia" w:ascii="仿宋_GB2312" w:hAnsi="仿宋_GB2312" w:eastAsia="仿宋_GB2312" w:cs="仿宋_GB2312"/>
                <w:b/>
                <w:bCs/>
                <w:sz w:val="32"/>
                <w:szCs w:val="32"/>
                <w:u w:val="single"/>
              </w:rPr>
              <w:t xml:space="preserve">           </w:t>
            </w:r>
            <w:r>
              <w:rPr>
                <w:rFonts w:hint="eastAsia" w:ascii="仿宋_GB2312" w:hAnsi="仿宋_GB2312" w:eastAsia="仿宋_GB2312" w:cs="仿宋_GB2312"/>
                <w:sz w:val="32"/>
                <w:szCs w:val="32"/>
              </w:rPr>
              <w:t>元</w:t>
            </w:r>
          </w:p>
          <w:p w14:paraId="65F7D2E4">
            <w:pPr>
              <w:widowControl/>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大写：</w:t>
            </w:r>
            <w:r>
              <w:rPr>
                <w:rFonts w:hint="eastAsia" w:ascii="仿宋_GB2312" w:hAnsi="仿宋_GB2312" w:eastAsia="仿宋_GB2312" w:cs="仿宋_GB2312"/>
                <w:b/>
                <w:bCs/>
                <w:sz w:val="32"/>
                <w:szCs w:val="32"/>
                <w:u w:val="single"/>
              </w:rPr>
              <w:t xml:space="preserve">           </w:t>
            </w:r>
            <w:r>
              <w:rPr>
                <w:rFonts w:hint="eastAsia" w:ascii="仿宋_GB2312" w:hAnsi="仿宋_GB2312" w:eastAsia="仿宋_GB2312" w:cs="仿宋_GB2312"/>
                <w:sz w:val="32"/>
                <w:szCs w:val="32"/>
              </w:rPr>
              <w:t>元</w:t>
            </w:r>
          </w:p>
        </w:tc>
      </w:tr>
      <w:tr w14:paraId="5550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0" w:hRule="atLeast"/>
          <w:jc w:val="center"/>
        </w:trPr>
        <w:tc>
          <w:tcPr>
            <w:tcW w:w="9393" w:type="dxa"/>
            <w:gridSpan w:val="4"/>
            <w:vAlign w:val="center"/>
          </w:tcPr>
          <w:p w14:paraId="7B11859D">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注：1、报价函若有分页，请加盖骑缝章；</w:t>
            </w:r>
          </w:p>
          <w:p w14:paraId="6E1DB069">
            <w:pPr>
              <w:keepNext w:val="0"/>
              <w:keepLines w:val="0"/>
              <w:pageBreakBefore w:val="0"/>
              <w:widowControl/>
              <w:numPr>
                <w:ilvl w:val="0"/>
                <w:numId w:val="1"/>
              </w:numPr>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报价函用信封装好并密封；</w:t>
            </w:r>
          </w:p>
          <w:p w14:paraId="5A692D2C">
            <w:pPr>
              <w:keepNext w:val="0"/>
              <w:keepLines w:val="0"/>
              <w:pageBreakBefore w:val="0"/>
              <w:widowControl/>
              <w:numPr>
                <w:ilvl w:val="0"/>
                <w:numId w:val="1"/>
              </w:numPr>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报价有效期</w:t>
            </w:r>
            <w:r>
              <w:rPr>
                <w:rFonts w:hint="eastAsia" w:ascii="仿宋_GB2312" w:hAnsi="仿宋_GB2312" w:eastAsia="仿宋_GB2312" w:cs="仿宋_GB2312"/>
                <w:sz w:val="32"/>
                <w:szCs w:val="32"/>
                <w:u w:val="single"/>
                <w:lang w:val="en-US" w:eastAsia="zh-CN"/>
              </w:rPr>
              <w:t>60</w:t>
            </w:r>
            <w:r>
              <w:rPr>
                <w:rFonts w:hint="eastAsia" w:ascii="仿宋_GB2312" w:hAnsi="仿宋_GB2312" w:eastAsia="仿宋_GB2312" w:cs="仿宋_GB2312"/>
                <w:sz w:val="32"/>
                <w:szCs w:val="32"/>
              </w:rPr>
              <w:t>天；</w:t>
            </w:r>
          </w:p>
          <w:p w14:paraId="13A5DFAE">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4、报价要求货币为人民币，且报价应含税及完成</w:t>
            </w:r>
            <w:r>
              <w:rPr>
                <w:rFonts w:hint="eastAsia" w:ascii="仿宋_GB2312" w:hAnsi="仿宋_GB2312" w:eastAsia="仿宋_GB2312" w:cs="仿宋_GB2312"/>
                <w:sz w:val="32"/>
                <w:szCs w:val="32"/>
                <w:lang w:eastAsia="zh-CN"/>
              </w:rPr>
              <w:t>单</w:t>
            </w:r>
            <w:r>
              <w:rPr>
                <w:rFonts w:hint="eastAsia" w:ascii="仿宋_GB2312" w:hAnsi="仿宋_GB2312" w:eastAsia="仿宋_GB2312" w:cs="仿宋_GB2312"/>
                <w:sz w:val="32"/>
                <w:szCs w:val="32"/>
              </w:rPr>
              <w:t>本项目的一切相关费用；</w:t>
            </w:r>
          </w:p>
          <w:p w14:paraId="3A0BE1B8">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5、报价超过含税最高限价为无效报价，投标报价出现总价金额与分项报价汇总金额不一致的，以总价为准，修改分项报价；大写金额和小写金额不一致的，以大写金额为准。</w:t>
            </w:r>
          </w:p>
          <w:p w14:paraId="27D6960E">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sz w:val="32"/>
                <w:szCs w:val="32"/>
              </w:rPr>
              <w:t>6、报价函内容不允许做任何变更，变更视为无效报价（格式可根据实际需求自行排版）。</w:t>
            </w:r>
          </w:p>
        </w:tc>
      </w:tr>
    </w:tbl>
    <w:p w14:paraId="4DCD3688">
      <w:pPr>
        <w:pStyle w:val="8"/>
        <w:keepNext w:val="0"/>
        <w:keepLines w:val="0"/>
        <w:pageBreakBefore w:val="0"/>
        <w:widowControl w:val="0"/>
        <w:tabs>
          <w:tab w:val="left" w:pos="426"/>
          <w:tab w:val="left" w:pos="8364"/>
          <w:tab w:val="left" w:pos="8647"/>
          <w:tab w:val="left" w:pos="8931"/>
        </w:tabs>
        <w:kinsoku/>
        <w:wordWrap/>
        <w:overflowPunct/>
        <w:topLinePunct w:val="0"/>
        <w:autoSpaceDE/>
        <w:autoSpaceDN/>
        <w:bidi w:val="0"/>
        <w:adjustRightInd/>
        <w:snapToGrid/>
        <w:spacing w:beforeAutospacing="0" w:afterAutospacing="0" w:line="500" w:lineRule="exact"/>
        <w:jc w:val="both"/>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附件</w:t>
      </w:r>
      <w:r>
        <w:rPr>
          <w:rFonts w:hint="eastAsia" w:ascii="仿宋_GB2312" w:hAnsi="仿宋_GB2312" w:eastAsia="仿宋_GB2312" w:cs="仿宋_GB2312"/>
          <w:sz w:val="32"/>
          <w:lang w:val="en-US" w:eastAsia="zh-CN"/>
        </w:rPr>
        <w:t>3</w:t>
      </w:r>
    </w:p>
    <w:p w14:paraId="5861C0C8">
      <w:pPr>
        <w:adjustRightInd w:val="0"/>
        <w:snapToGrid w:val="0"/>
        <w:spacing w:line="600" w:lineRule="exact"/>
        <w:jc w:val="center"/>
        <w:outlineLvl w:val="0"/>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Cs/>
          <w:sz w:val="44"/>
          <w:szCs w:val="44"/>
        </w:rPr>
        <w:t>询价申请承诺书</w:t>
      </w:r>
    </w:p>
    <w:p w14:paraId="6B84615D">
      <w:pPr>
        <w:snapToGrid w:val="0"/>
        <w:spacing w:line="360" w:lineRule="auto"/>
        <w:ind w:firstLine="420" w:firstLineChars="200"/>
        <w:rPr>
          <w:rFonts w:hint="eastAsia"/>
        </w:rPr>
      </w:pPr>
    </w:p>
    <w:p w14:paraId="018CA410">
      <w:pPr>
        <w:snapToGrid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杭州市公共交通集团有限公司第一汽车分公司：</w:t>
      </w:r>
    </w:p>
    <w:p w14:paraId="7EA5BB4D">
      <w:pPr>
        <w:adjustRightInd w:val="0"/>
        <w:snapToGrid w:val="0"/>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我方已仔细研究了</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项目名称)公告的全部内容，知悉参加询价的风险，我方承诺接受询价文件的全部条款且无任何异议，现就参加本项目询价有关事项郑重承诺如下：</w:t>
      </w:r>
    </w:p>
    <w:p w14:paraId="20D318F7">
      <w:pPr>
        <w:snapToGrid w:val="0"/>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一、参与本项目询价活动系本公司自愿行为。</w:t>
      </w:r>
    </w:p>
    <w:p w14:paraId="7D699C12">
      <w:pPr>
        <w:snapToGrid w:val="0"/>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二、我方在此声明，所递交的询价申请文件及有关资料内容完整、真实准确、合法有效。</w:t>
      </w:r>
    </w:p>
    <w:p w14:paraId="08BE22F8">
      <w:pPr>
        <w:pStyle w:val="5"/>
        <w:adjustRightInd w:val="0"/>
        <w:snapToGrid w:val="0"/>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三、我方承诺询价申请文件中为本项目配备的人员均为我方正式在职人员。若非我方正式在职人员，视为虚假响应，贵方有权取消我方询价资格；如已中选，贵方有权取消我方中选资格。</w:t>
      </w:r>
    </w:p>
    <w:p w14:paraId="1FA1CE67">
      <w:pPr>
        <w:pStyle w:val="5"/>
        <w:adjustRightInd w:val="0"/>
        <w:snapToGrid w:val="0"/>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四、我方承诺，若贵方需要，我方愿意提供任何与本次询价有关的数据、情况和技术资料。</w:t>
      </w:r>
    </w:p>
    <w:p w14:paraId="2A4F507C">
      <w:pPr>
        <w:pStyle w:val="5"/>
        <w:adjustRightInd w:val="0"/>
        <w:snapToGrid w:val="0"/>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如我方中选，我方承诺：（1）在收到询价通知书后，尽快与贵方签订合同；（2）在签订合同时不向贵方提出附加条件；（3）按照询价文件确定的事项签订合同，履行双方所签订的合同，并承担合同规定的责任和义务。</w:t>
      </w:r>
    </w:p>
    <w:p w14:paraId="713B643E">
      <w:pPr>
        <w:pStyle w:val="5"/>
        <w:adjustRightInd w:val="0"/>
        <w:snapToGrid w:val="0"/>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我方承诺：（1）严格遵守国家相关法律、法规，没有围标、串标等违法违规行为；（2）不参与不正当竞争，不向采购人、询价评审小组行贿以谋取不正当利益；（3）不以他人名义参与询价，或者以其它方式弄虚作假骗取中选；（4）不在询价结束后进行虚假、恶意质疑和投诉；（5）不恶意报价破坏询价。</w:t>
      </w:r>
    </w:p>
    <w:p w14:paraId="4B3CFBC2">
      <w:pPr>
        <w:snapToGrid w:val="0"/>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八、遵守采购人各项管理制度和询价现场纪律，服从现场工作人员管理，自觉维护询价活动秩序。</w:t>
      </w:r>
    </w:p>
    <w:p w14:paraId="21D1C393">
      <w:pPr>
        <w:snapToGrid w:val="0"/>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九、我方承诺完全响应贵单位为保证本项目服务质量而制定的管理制度和工作要求，服从工作安排调度，并承担因违反采购人要求而造成的全部损失。</w:t>
      </w:r>
    </w:p>
    <w:p w14:paraId="572DBA9A">
      <w:pPr>
        <w:snapToGrid w:val="0"/>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十、我方如有违反本承诺书内容的行为，愿意承担由此产生的法律责任及后果。</w:t>
      </w:r>
    </w:p>
    <w:p w14:paraId="7609EC0D">
      <w:pPr>
        <w:pStyle w:val="5"/>
        <w:adjustRightInd w:val="0"/>
        <w:snapToGrid w:val="0"/>
        <w:spacing w:line="360" w:lineRule="auto"/>
        <w:rPr>
          <w:rFonts w:hint="eastAsia" w:hAnsi="宋体"/>
        </w:rPr>
      </w:pPr>
    </w:p>
    <w:p w14:paraId="182C3A15">
      <w:pPr>
        <w:pStyle w:val="5"/>
        <w:adjustRightInd w:val="0"/>
        <w:snapToGrid w:val="0"/>
        <w:spacing w:line="360" w:lineRule="auto"/>
        <w:rPr>
          <w:rFonts w:hint="eastAsia" w:hAnsi="宋体"/>
        </w:rPr>
      </w:pPr>
    </w:p>
    <w:p w14:paraId="0746D2E1">
      <w:pPr>
        <w:pStyle w:val="5"/>
        <w:adjustRightInd w:val="0"/>
        <w:snapToGrid w:val="0"/>
        <w:spacing w:line="360" w:lineRule="auto"/>
        <w:rPr>
          <w:rFonts w:hint="eastAsia" w:hAnsi="宋体"/>
        </w:rPr>
      </w:pPr>
    </w:p>
    <w:p w14:paraId="71270003">
      <w:pPr>
        <w:pStyle w:val="5"/>
        <w:adjustRightInd w:val="0"/>
        <w:snapToGrid w:val="0"/>
        <w:spacing w:line="360" w:lineRule="auto"/>
        <w:rPr>
          <w:rFonts w:hint="eastAsia" w:hAnsi="宋体"/>
        </w:rPr>
      </w:pPr>
    </w:p>
    <w:p w14:paraId="7F60A65F">
      <w:pPr>
        <w:pStyle w:val="5"/>
        <w:adjustRightInd w:val="0"/>
        <w:snapToGrid w:val="0"/>
        <w:spacing w:line="360" w:lineRule="auto"/>
        <w:rPr>
          <w:rFonts w:hint="eastAsia" w:hAnsi="宋体"/>
        </w:rPr>
      </w:pPr>
    </w:p>
    <w:p w14:paraId="407C657B">
      <w:pPr>
        <w:pStyle w:val="5"/>
        <w:adjustRightInd w:val="0"/>
        <w:snapToGrid w:val="0"/>
        <w:spacing w:line="360" w:lineRule="auto"/>
        <w:rPr>
          <w:rFonts w:hint="eastAsia" w:hAnsi="宋体"/>
        </w:rPr>
      </w:pPr>
    </w:p>
    <w:p w14:paraId="58EEF77D">
      <w:pPr>
        <w:pStyle w:val="5"/>
        <w:adjustRightInd w:val="0"/>
        <w:snapToGrid w:val="0"/>
        <w:spacing w:line="360" w:lineRule="auto"/>
        <w:rPr>
          <w:rFonts w:hint="eastAsia" w:hAnsi="宋体"/>
        </w:rPr>
      </w:pPr>
    </w:p>
    <w:p w14:paraId="06B83394">
      <w:pPr>
        <w:pStyle w:val="5"/>
        <w:adjustRightInd w:val="0"/>
        <w:snapToGrid w:val="0"/>
        <w:spacing w:line="360" w:lineRule="auto"/>
        <w:rPr>
          <w:rFonts w:hint="eastAsia" w:hAnsi="宋体"/>
        </w:rPr>
      </w:pPr>
    </w:p>
    <w:p w14:paraId="4B450282">
      <w:pPr>
        <w:pStyle w:val="5"/>
        <w:adjustRightInd w:val="0"/>
        <w:snapToGrid w:val="0"/>
        <w:spacing w:line="360" w:lineRule="auto"/>
        <w:rPr>
          <w:rFonts w:hint="eastAsia" w:hAnsi="宋体"/>
        </w:rPr>
      </w:pPr>
    </w:p>
    <w:p w14:paraId="14C9AA24">
      <w:pPr>
        <w:pStyle w:val="5"/>
        <w:adjustRightInd w:val="0"/>
        <w:snapToGrid w:val="0"/>
        <w:spacing w:line="360" w:lineRule="auto"/>
        <w:rPr>
          <w:rFonts w:hint="eastAsia" w:hAnsi="宋体"/>
        </w:rPr>
      </w:pPr>
    </w:p>
    <w:p w14:paraId="4749F4F9">
      <w:pPr>
        <w:pStyle w:val="5"/>
        <w:adjustRightInd w:val="0"/>
        <w:snapToGrid w:val="0"/>
        <w:spacing w:line="360" w:lineRule="auto"/>
        <w:rPr>
          <w:rFonts w:hint="eastAsia" w:hAnsi="宋体"/>
        </w:rPr>
      </w:pPr>
    </w:p>
    <w:p w14:paraId="0B1ECA66">
      <w:pPr>
        <w:pStyle w:val="5"/>
        <w:adjustRightInd w:val="0"/>
        <w:snapToGrid w:val="0"/>
        <w:spacing w:line="360" w:lineRule="auto"/>
        <w:rPr>
          <w:rFonts w:hint="eastAsia" w:hAnsi="宋体"/>
        </w:rPr>
      </w:pPr>
    </w:p>
    <w:p w14:paraId="657B446B">
      <w:pPr>
        <w:pStyle w:val="5"/>
        <w:adjustRightInd w:val="0"/>
        <w:snapToGrid w:val="0"/>
        <w:spacing w:line="360" w:lineRule="auto"/>
        <w:rPr>
          <w:rFonts w:hint="eastAsia" w:hAnsi="宋体"/>
        </w:rPr>
      </w:pPr>
    </w:p>
    <w:p w14:paraId="3081315E">
      <w:pPr>
        <w:pStyle w:val="5"/>
        <w:adjustRightInd w:val="0"/>
        <w:snapToGrid w:val="0"/>
        <w:spacing w:line="360" w:lineRule="auto"/>
        <w:rPr>
          <w:rFonts w:hint="eastAsia" w:hAnsi="宋体"/>
        </w:rPr>
      </w:pPr>
    </w:p>
    <w:p w14:paraId="34DA5914">
      <w:pPr>
        <w:pStyle w:val="5"/>
        <w:adjustRightInd w:val="0"/>
        <w:snapToGrid w:val="0"/>
        <w:spacing w:line="360" w:lineRule="auto"/>
        <w:rPr>
          <w:rFonts w:hint="eastAsia" w:hAnsi="宋体"/>
        </w:rPr>
      </w:pPr>
    </w:p>
    <w:p w14:paraId="3EE61911">
      <w:pPr>
        <w:pStyle w:val="6"/>
        <w:adjustRightInd w:val="0"/>
        <w:snapToGrid w:val="0"/>
        <w:spacing w:line="500" w:lineRule="exact"/>
        <w:ind w:firstLine="2240" w:firstLineChars="700"/>
        <w:jc w:val="right"/>
        <w:rPr>
          <w:rFonts w:hint="eastAsia" w:ascii="仿宋_GB2312" w:hAnsi="仿宋_GB2312" w:cs="仿宋_GB2312"/>
          <w:bCs/>
          <w:szCs w:val="32"/>
        </w:rPr>
      </w:pPr>
      <w:bookmarkStart w:id="2" w:name="_Toc6646"/>
      <w:r>
        <w:rPr>
          <w:rFonts w:hint="eastAsia" w:ascii="仿宋_GB2312" w:hAnsi="仿宋_GB2312" w:cs="仿宋_GB2312"/>
          <w:szCs w:val="32"/>
        </w:rPr>
        <w:t>询价申请人名称：</w:t>
      </w:r>
      <w:r>
        <w:rPr>
          <w:rFonts w:hint="eastAsia" w:ascii="仿宋_GB2312" w:hAnsi="仿宋_GB2312" w:cs="仿宋_GB2312"/>
          <w:szCs w:val="32"/>
          <w:u w:val="single"/>
        </w:rPr>
        <w:t xml:space="preserve">    （盖单位章）</w:t>
      </w:r>
      <w:bookmarkEnd w:id="2"/>
      <w:r>
        <w:rPr>
          <w:rFonts w:hint="eastAsia" w:ascii="仿宋_GB2312" w:hAnsi="仿宋_GB2312" w:cs="仿宋_GB2312"/>
          <w:szCs w:val="32"/>
          <w:u w:val="single"/>
        </w:rPr>
        <w:t xml:space="preserve">    </w:t>
      </w:r>
    </w:p>
    <w:p w14:paraId="5201255E">
      <w:pPr>
        <w:adjustRightInd w:val="0"/>
        <w:snapToGrid w:val="0"/>
        <w:spacing w:line="500" w:lineRule="exact"/>
        <w:ind w:firstLine="2880" w:firstLineChars="900"/>
        <w:rPr>
          <w:rFonts w:hint="eastAsia" w:ascii="仿宋_GB2312" w:hAnsi="仿宋_GB2312" w:eastAsia="仿宋_GB2312" w:cs="仿宋_GB2312"/>
          <w:sz w:val="32"/>
          <w:szCs w:val="32"/>
        </w:rPr>
      </w:pPr>
      <w:bookmarkStart w:id="3" w:name="_Toc21944"/>
      <w:r>
        <w:rPr>
          <w:rFonts w:hint="eastAsia" w:ascii="仿宋_GB2312" w:hAnsi="仿宋_GB2312" w:eastAsia="仿宋_GB2312" w:cs="仿宋_GB2312"/>
          <w:sz w:val="32"/>
          <w:szCs w:val="32"/>
        </w:rPr>
        <w:t>法定代表人(签字或盖章)：</w:t>
      </w:r>
      <w:bookmarkEnd w:id="3"/>
      <w:r>
        <w:rPr>
          <w:rFonts w:hint="eastAsia" w:ascii="仿宋_GB2312" w:hAnsi="仿宋_GB2312" w:eastAsia="仿宋_GB2312" w:cs="仿宋_GB2312"/>
          <w:sz w:val="32"/>
          <w:szCs w:val="32"/>
          <w:u w:val="single"/>
        </w:rPr>
        <w:t xml:space="preserve">              </w:t>
      </w:r>
    </w:p>
    <w:p w14:paraId="16B4B805">
      <w:pPr>
        <w:spacing w:line="500" w:lineRule="exact"/>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日期：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年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月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日</w:t>
      </w:r>
    </w:p>
    <w:p w14:paraId="4BD98905">
      <w:pPr>
        <w:adjustRightInd w:val="0"/>
        <w:snapToGrid w:val="0"/>
        <w:spacing w:line="500" w:lineRule="exact"/>
        <w:outlineLvl w:val="0"/>
        <w:rPr>
          <w:rFonts w:ascii="黑体" w:hAnsi="黑体" w:eastAsia="黑体" w:cs="黑体"/>
          <w:kern w:val="0"/>
          <w:sz w:val="32"/>
        </w:rPr>
      </w:pPr>
      <w:bookmarkStart w:id="4" w:name="_Toc4805"/>
    </w:p>
    <w:p w14:paraId="01652DC8">
      <w:pPr>
        <w:adjustRightInd w:val="0"/>
        <w:snapToGrid w:val="0"/>
        <w:spacing w:line="500" w:lineRule="exact"/>
        <w:outlineLvl w:val="0"/>
        <w:rPr>
          <w:rFonts w:ascii="黑体" w:hAnsi="黑体" w:eastAsia="黑体" w:cs="黑体"/>
          <w:kern w:val="0"/>
          <w:sz w:val="32"/>
        </w:rPr>
      </w:pPr>
    </w:p>
    <w:p w14:paraId="06B26ACC">
      <w:pPr>
        <w:adjustRightInd w:val="0"/>
        <w:snapToGrid w:val="0"/>
        <w:spacing w:line="500" w:lineRule="exact"/>
        <w:outlineLvl w:val="0"/>
        <w:rPr>
          <w:rFonts w:hint="default" w:ascii="黑体" w:hAnsi="黑体" w:eastAsia="黑体" w:cs="黑体"/>
          <w:kern w:val="0"/>
          <w:sz w:val="32"/>
          <w:lang w:val="en-US" w:eastAsia="zh-CN"/>
        </w:rPr>
      </w:pPr>
      <w:r>
        <w:rPr>
          <w:rFonts w:hint="eastAsia" w:ascii="仿宋_GB2312" w:hAnsi="仿宋_GB2312" w:eastAsia="仿宋_GB2312" w:cs="仿宋_GB2312"/>
          <w:kern w:val="0"/>
          <w:sz w:val="32"/>
        </w:rPr>
        <w:t>附件</w:t>
      </w:r>
      <w:r>
        <w:rPr>
          <w:rFonts w:hint="eastAsia" w:ascii="仿宋_GB2312" w:hAnsi="仿宋_GB2312" w:eastAsia="仿宋_GB2312" w:cs="仿宋_GB2312"/>
          <w:kern w:val="0"/>
          <w:sz w:val="32"/>
          <w:lang w:val="en-US" w:eastAsia="zh-CN"/>
        </w:rPr>
        <w:t>4</w:t>
      </w:r>
    </w:p>
    <w:p w14:paraId="53257B95">
      <w:pPr>
        <w:adjustRightInd w:val="0"/>
        <w:snapToGrid w:val="0"/>
        <w:spacing w:line="600" w:lineRule="exact"/>
        <w:jc w:val="center"/>
        <w:outlineLvl w:val="0"/>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法定代表人身份证明书</w:t>
      </w:r>
      <w:bookmarkEnd w:id="4"/>
    </w:p>
    <w:p w14:paraId="0BD31A52">
      <w:pPr>
        <w:autoSpaceDE w:val="0"/>
        <w:autoSpaceDN w:val="0"/>
        <w:adjustRightInd w:val="0"/>
        <w:snapToGrid w:val="0"/>
        <w:spacing w:line="5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询价申请人</w:t>
      </w:r>
      <w:r>
        <w:rPr>
          <w:rFonts w:hint="eastAsia" w:ascii="仿宋_GB2312" w:hAnsi="仿宋_GB2312" w:eastAsia="仿宋_GB2312" w:cs="仿宋_GB2312"/>
          <w:kern w:val="0"/>
          <w:sz w:val="32"/>
          <w:szCs w:val="32"/>
        </w:rPr>
        <w:t>名称：</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w:t>
      </w:r>
    </w:p>
    <w:p w14:paraId="05F5CA72">
      <w:pPr>
        <w:autoSpaceDE w:val="0"/>
        <w:autoSpaceDN w:val="0"/>
        <w:adjustRightInd w:val="0"/>
        <w:snapToGrid w:val="0"/>
        <w:spacing w:line="5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注册号：</w:t>
      </w:r>
      <w:r>
        <w:rPr>
          <w:rFonts w:hint="eastAsia" w:ascii="仿宋_GB2312" w:hAnsi="仿宋_GB2312" w:eastAsia="仿宋_GB2312" w:cs="仿宋_GB2312"/>
          <w:kern w:val="0"/>
          <w:sz w:val="32"/>
          <w:szCs w:val="32"/>
          <w:u w:val="single"/>
        </w:rPr>
        <w:t xml:space="preserve">                         </w:t>
      </w:r>
    </w:p>
    <w:p w14:paraId="51ED571B">
      <w:pPr>
        <w:autoSpaceDE w:val="0"/>
        <w:autoSpaceDN w:val="0"/>
        <w:adjustRightInd w:val="0"/>
        <w:snapToGrid w:val="0"/>
        <w:spacing w:line="5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注册地址：</w:t>
      </w:r>
      <w:r>
        <w:rPr>
          <w:rFonts w:hint="eastAsia" w:ascii="仿宋_GB2312" w:hAnsi="仿宋_GB2312" w:eastAsia="仿宋_GB2312" w:cs="仿宋_GB2312"/>
          <w:kern w:val="0"/>
          <w:sz w:val="32"/>
          <w:szCs w:val="32"/>
          <w:u w:val="single"/>
        </w:rPr>
        <w:t xml:space="preserve">                                  </w:t>
      </w:r>
    </w:p>
    <w:p w14:paraId="39F2626C">
      <w:pPr>
        <w:autoSpaceDE w:val="0"/>
        <w:autoSpaceDN w:val="0"/>
        <w:adjustRightInd w:val="0"/>
        <w:snapToGrid w:val="0"/>
        <w:spacing w:line="5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成立日期：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年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日</w:t>
      </w:r>
    </w:p>
    <w:p w14:paraId="033A4E97">
      <w:pPr>
        <w:autoSpaceDE w:val="0"/>
        <w:autoSpaceDN w:val="0"/>
        <w:adjustRightInd w:val="0"/>
        <w:snapToGrid w:val="0"/>
        <w:spacing w:line="500" w:lineRule="exact"/>
        <w:jc w:val="left"/>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营业期限：</w:t>
      </w:r>
      <w:r>
        <w:rPr>
          <w:rFonts w:hint="eastAsia" w:ascii="仿宋_GB2312" w:hAnsi="仿宋_GB2312" w:eastAsia="仿宋_GB2312" w:cs="仿宋_GB2312"/>
          <w:kern w:val="0"/>
          <w:sz w:val="32"/>
          <w:szCs w:val="32"/>
          <w:u w:val="single"/>
        </w:rPr>
        <w:t xml:space="preserve">                         </w:t>
      </w:r>
    </w:p>
    <w:p w14:paraId="113C1AFB">
      <w:pPr>
        <w:autoSpaceDE w:val="0"/>
        <w:autoSpaceDN w:val="0"/>
        <w:adjustRightInd w:val="0"/>
        <w:snapToGrid w:val="0"/>
        <w:spacing w:line="500" w:lineRule="exact"/>
        <w:jc w:val="left"/>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经营范围：</w:t>
      </w:r>
      <w:r>
        <w:rPr>
          <w:rFonts w:hint="eastAsia" w:ascii="仿宋_GB2312" w:hAnsi="仿宋_GB2312" w:eastAsia="仿宋_GB2312" w:cs="仿宋_GB2312"/>
          <w:kern w:val="0"/>
          <w:sz w:val="32"/>
          <w:szCs w:val="32"/>
          <w:u w:val="single"/>
        </w:rPr>
        <w:t xml:space="preserve">                         </w:t>
      </w:r>
    </w:p>
    <w:p w14:paraId="1765CEFB">
      <w:pPr>
        <w:autoSpaceDE w:val="0"/>
        <w:autoSpaceDN w:val="0"/>
        <w:adjustRightInd w:val="0"/>
        <w:snapToGrid w:val="0"/>
        <w:spacing w:line="5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姓名：</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性别：</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年龄：</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系</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询价申请人</w:t>
      </w:r>
      <w:r>
        <w:rPr>
          <w:rFonts w:hint="eastAsia" w:ascii="仿宋_GB2312" w:hAnsi="仿宋_GB2312" w:eastAsia="仿宋_GB2312" w:cs="仿宋_GB2312"/>
          <w:kern w:val="0"/>
          <w:sz w:val="32"/>
          <w:szCs w:val="32"/>
        </w:rPr>
        <w:t>名称）的法定代表人。</w:t>
      </w:r>
    </w:p>
    <w:p w14:paraId="44F72B0F">
      <w:pPr>
        <w:autoSpaceDE w:val="0"/>
        <w:autoSpaceDN w:val="0"/>
        <w:adjustRightInd w:val="0"/>
        <w:snapToGrid w:val="0"/>
        <w:spacing w:line="5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特此证明。</w:t>
      </w:r>
    </w:p>
    <w:p w14:paraId="4EE187BF">
      <w:pPr>
        <w:autoSpaceDE w:val="0"/>
        <w:autoSpaceDN w:val="0"/>
        <w:adjustRightInd w:val="0"/>
        <w:snapToGrid w:val="0"/>
        <w:spacing w:line="360" w:lineRule="auto"/>
        <w:jc w:val="left"/>
        <w:rPr>
          <w:rFonts w:hint="eastAsia" w:ascii="宋体" w:hAnsi="宋体"/>
          <w:szCs w:val="21"/>
        </w:rPr>
      </w:pPr>
      <w:r>
        <w:rPr>
          <w:rFonts w:hint="eastAsia" w:ascii="宋体" w:hAnsi="宋体"/>
          <w:szCs w:val="21"/>
        </w:rPr>
        <mc:AlternateContent>
          <mc:Choice Requires="wps">
            <w:drawing>
              <wp:anchor distT="0" distB="0" distL="114300" distR="114300" simplePos="0" relativeHeight="251660288" behindDoc="1" locked="0" layoutInCell="1" allowOverlap="1">
                <wp:simplePos x="0" y="0"/>
                <wp:positionH relativeFrom="column">
                  <wp:posOffset>2820670</wp:posOffset>
                </wp:positionH>
                <wp:positionV relativeFrom="paragraph">
                  <wp:posOffset>146050</wp:posOffset>
                </wp:positionV>
                <wp:extent cx="2744470" cy="1823720"/>
                <wp:effectExtent l="4445" t="4445" r="13335" b="19685"/>
                <wp:wrapNone/>
                <wp:docPr id="3" name="矩形 3"/>
                <wp:cNvGraphicFramePr/>
                <a:graphic xmlns:a="http://schemas.openxmlformats.org/drawingml/2006/main">
                  <a:graphicData uri="http://schemas.microsoft.com/office/word/2010/wordprocessingShape">
                    <wps:wsp>
                      <wps:cNvSpPr/>
                      <wps:spPr>
                        <a:xfrm>
                          <a:off x="0" y="0"/>
                          <a:ext cx="2744470" cy="12211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EA8B390">
                            <w:pPr>
                              <w:rPr>
                                <w:rFonts w:hint="eastAsia"/>
                              </w:rPr>
                            </w:pPr>
                          </w:p>
                          <w:p w14:paraId="7841BC8E">
                            <w:pPr>
                              <w:ind w:firstLine="211" w:firstLineChars="100"/>
                              <w:rPr>
                                <w:rFonts w:hint="eastAsia"/>
                                <w:b/>
                              </w:rPr>
                            </w:pPr>
                          </w:p>
                          <w:p w14:paraId="549060BF">
                            <w:pPr>
                              <w:ind w:firstLine="211" w:firstLineChars="100"/>
                              <w:rPr>
                                <w:rFonts w:hint="eastAsia"/>
                                <w:b/>
                              </w:rPr>
                            </w:pPr>
                          </w:p>
                          <w:p w14:paraId="2180D221">
                            <w:pPr>
                              <w:ind w:firstLine="211" w:firstLineChars="100"/>
                              <w:rPr>
                                <w:rFonts w:hint="eastAsia"/>
                                <w:b/>
                              </w:rPr>
                            </w:pPr>
                            <w:r>
                              <w:rPr>
                                <w:rFonts w:hint="eastAsia"/>
                                <w:b/>
                              </w:rPr>
                              <w:t>附：</w:t>
                            </w:r>
                          </w:p>
                          <w:p w14:paraId="483CB2AA">
                            <w:pPr>
                              <w:ind w:firstLine="211" w:firstLineChars="100"/>
                              <w:jc w:val="center"/>
                            </w:pPr>
                            <w:r>
                              <w:rPr>
                                <w:rFonts w:hint="eastAsia"/>
                                <w:b/>
                              </w:rPr>
                              <w:t>营业执照副本复印件</w:t>
                            </w:r>
                          </w:p>
                        </w:txbxContent>
                      </wps:txbx>
                      <wps:bodyPr upright="1"/>
                    </wps:wsp>
                  </a:graphicData>
                </a:graphic>
              </wp:anchor>
            </w:drawing>
          </mc:Choice>
          <mc:Fallback>
            <w:pict>
              <v:rect id="_x0000_s1026" o:spid="_x0000_s1026" o:spt="1" style="position:absolute;left:0pt;margin-left:222.1pt;margin-top:11.5pt;height:143.6pt;width:216.1pt;z-index:-251656192;mso-width-relative:page;mso-height-relative:page;" fillcolor="#FFFFFF" filled="t" stroked="t" coordsize="21600,21600" o:gfxdata="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&#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xpOzn2AAAAAoBAAAPAAAAAAAAAAEAIAAAACIAAABk&#10;cnMvZG93bnJldi54bWxQSwECFAAUAAAACACHTuJAWBZaawYCAAA4BAAADgAAAAAAAAABACAAAAAn&#10;AQAAZHJzL2Uyb0RvYy54bWxQSwUGAAAAAAYABgBZAQAAnwUAAAAA&#10;">
                <v:fill on="t" focussize="0,0"/>
                <v:stroke color="#000000" joinstyle="miter"/>
                <v:imagedata o:title=""/>
                <o:lock v:ext="edit" aspectratio="f"/>
                <v:textbox>
                  <w:txbxContent>
                    <w:p w14:paraId="5EA8B390">
                      <w:pPr>
                        <w:rPr>
                          <w:rFonts w:hint="eastAsia"/>
                        </w:rPr>
                      </w:pPr>
                    </w:p>
                    <w:p w14:paraId="7841BC8E">
                      <w:pPr>
                        <w:ind w:firstLine="211" w:firstLineChars="100"/>
                        <w:rPr>
                          <w:rFonts w:hint="eastAsia"/>
                          <w:b/>
                        </w:rPr>
                      </w:pPr>
                    </w:p>
                    <w:p w14:paraId="549060BF">
                      <w:pPr>
                        <w:ind w:firstLine="211" w:firstLineChars="100"/>
                        <w:rPr>
                          <w:rFonts w:hint="eastAsia"/>
                          <w:b/>
                        </w:rPr>
                      </w:pPr>
                    </w:p>
                    <w:p w14:paraId="2180D221">
                      <w:pPr>
                        <w:ind w:firstLine="211" w:firstLineChars="100"/>
                        <w:rPr>
                          <w:rFonts w:hint="eastAsia"/>
                          <w:b/>
                        </w:rPr>
                      </w:pPr>
                      <w:r>
                        <w:rPr>
                          <w:rFonts w:hint="eastAsia"/>
                          <w:b/>
                        </w:rPr>
                        <w:t>附：</w:t>
                      </w:r>
                    </w:p>
                    <w:p w14:paraId="483CB2AA">
                      <w:pPr>
                        <w:ind w:firstLine="211" w:firstLineChars="100"/>
                        <w:jc w:val="center"/>
                      </w:pPr>
                      <w:r>
                        <w:rPr>
                          <w:rFonts w:hint="eastAsia"/>
                          <w:b/>
                        </w:rPr>
                        <w:t>营业执照副本复印件</w:t>
                      </w:r>
                    </w:p>
                  </w:txbxContent>
                </v:textbox>
              </v:rect>
            </w:pict>
          </mc:Fallback>
        </mc:AlternateContent>
      </w:r>
      <w:r>
        <w:rPr>
          <w:rFonts w:hint="eastAsia" w:ascii="宋体" w:hAnsi="宋体"/>
          <w:szCs w:val="21"/>
        </w:rPr>
        <mc:AlternateContent>
          <mc:Choice Requires="wps">
            <w:drawing>
              <wp:anchor distT="0" distB="0" distL="114300" distR="114300" simplePos="0" relativeHeight="251659264" behindDoc="1" locked="0" layoutInCell="1" allowOverlap="1">
                <wp:simplePos x="0" y="0"/>
                <wp:positionH relativeFrom="column">
                  <wp:posOffset>-111760</wp:posOffset>
                </wp:positionH>
                <wp:positionV relativeFrom="paragraph">
                  <wp:posOffset>146050</wp:posOffset>
                </wp:positionV>
                <wp:extent cx="2602230" cy="1836420"/>
                <wp:effectExtent l="4445" t="4445" r="22225" b="6985"/>
                <wp:wrapNone/>
                <wp:docPr id="4" name="矩形 4"/>
                <wp:cNvGraphicFramePr/>
                <a:graphic xmlns:a="http://schemas.openxmlformats.org/drawingml/2006/main">
                  <a:graphicData uri="http://schemas.microsoft.com/office/word/2010/wordprocessingShape">
                    <wps:wsp>
                      <wps:cNvSpPr/>
                      <wps:spPr>
                        <a:xfrm>
                          <a:off x="0" y="0"/>
                          <a:ext cx="2348865" cy="12211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A5E0964">
                            <w:pPr>
                              <w:rPr>
                                <w:rFonts w:hint="eastAsia"/>
                              </w:rPr>
                            </w:pPr>
                          </w:p>
                          <w:p w14:paraId="0334582E">
                            <w:pPr>
                              <w:ind w:firstLine="211" w:firstLineChars="100"/>
                              <w:rPr>
                                <w:rFonts w:hint="eastAsia"/>
                                <w:b/>
                              </w:rPr>
                            </w:pPr>
                          </w:p>
                          <w:p w14:paraId="3C0DA8F9">
                            <w:pPr>
                              <w:ind w:firstLine="211" w:firstLineChars="100"/>
                              <w:rPr>
                                <w:rFonts w:hint="eastAsia"/>
                                <w:b/>
                              </w:rPr>
                            </w:pPr>
                          </w:p>
                          <w:p w14:paraId="6F0A857E">
                            <w:pPr>
                              <w:ind w:firstLine="211" w:firstLineChars="100"/>
                              <w:rPr>
                                <w:rFonts w:hint="eastAsia"/>
                                <w:b/>
                              </w:rPr>
                            </w:pPr>
                            <w:r>
                              <w:rPr>
                                <w:rFonts w:hint="eastAsia"/>
                                <w:b/>
                              </w:rPr>
                              <w:t>附：</w:t>
                            </w:r>
                          </w:p>
                          <w:p w14:paraId="62B7645D">
                            <w:pPr>
                              <w:ind w:firstLine="211" w:firstLineChars="100"/>
                            </w:pPr>
                            <w:r>
                              <w:rPr>
                                <w:rFonts w:hint="eastAsia"/>
                                <w:b/>
                              </w:rPr>
                              <w:t>法定代表人身份证（双面）复印件</w:t>
                            </w:r>
                          </w:p>
                        </w:txbxContent>
                      </wps:txbx>
                      <wps:bodyPr upright="1"/>
                    </wps:wsp>
                  </a:graphicData>
                </a:graphic>
              </wp:anchor>
            </w:drawing>
          </mc:Choice>
          <mc:Fallback>
            <w:pict>
              <v:rect id="_x0000_s1026" o:spid="_x0000_s1026" o:spt="1" style="position:absolute;left:0pt;margin-left:-8.8pt;margin-top:11.5pt;height:144.6pt;width:204.9pt;z-index:-251657216;mso-width-relative:page;mso-height-relative:page;" fillcolor="#FFFFFF" filled="t" stroked="t" coordsize="21600,21600" o:gfxdata="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Yf8duNcAAAAKAQAADwAAAAAAAAABACAAAAAiAAAAZHJz&#10;L2Rvd25yZXYueG1sUEsBAhQAFAAAAAgAh07iQJuNmk4FAgAAOAQAAA4AAAAAAAAAAQAgAAAAJgEA&#10;AGRycy9lMm9Eb2MueG1sUEsFBgAAAAAGAAYAWQEAAJ0FAAAAAA==&#10;">
                <v:fill on="t" focussize="0,0"/>
                <v:stroke color="#000000" joinstyle="miter"/>
                <v:imagedata o:title=""/>
                <o:lock v:ext="edit" aspectratio="f"/>
                <v:textbox>
                  <w:txbxContent>
                    <w:p w14:paraId="1A5E0964">
                      <w:pPr>
                        <w:rPr>
                          <w:rFonts w:hint="eastAsia"/>
                        </w:rPr>
                      </w:pPr>
                    </w:p>
                    <w:p w14:paraId="0334582E">
                      <w:pPr>
                        <w:ind w:firstLine="211" w:firstLineChars="100"/>
                        <w:rPr>
                          <w:rFonts w:hint="eastAsia"/>
                          <w:b/>
                        </w:rPr>
                      </w:pPr>
                    </w:p>
                    <w:p w14:paraId="3C0DA8F9">
                      <w:pPr>
                        <w:ind w:firstLine="211" w:firstLineChars="100"/>
                        <w:rPr>
                          <w:rFonts w:hint="eastAsia"/>
                          <w:b/>
                        </w:rPr>
                      </w:pPr>
                    </w:p>
                    <w:p w14:paraId="6F0A857E">
                      <w:pPr>
                        <w:ind w:firstLine="211" w:firstLineChars="100"/>
                        <w:rPr>
                          <w:rFonts w:hint="eastAsia"/>
                          <w:b/>
                        </w:rPr>
                      </w:pPr>
                      <w:r>
                        <w:rPr>
                          <w:rFonts w:hint="eastAsia"/>
                          <w:b/>
                        </w:rPr>
                        <w:t>附：</w:t>
                      </w:r>
                    </w:p>
                    <w:p w14:paraId="62B7645D">
                      <w:pPr>
                        <w:ind w:firstLine="211" w:firstLineChars="100"/>
                      </w:pPr>
                      <w:r>
                        <w:rPr>
                          <w:rFonts w:hint="eastAsia"/>
                          <w:b/>
                        </w:rPr>
                        <w:t>法定代表人身份证（双面）复印件</w:t>
                      </w:r>
                    </w:p>
                  </w:txbxContent>
                </v:textbox>
              </v:rect>
            </w:pict>
          </mc:Fallback>
        </mc:AlternateContent>
      </w:r>
    </w:p>
    <w:p w14:paraId="7F1447AF">
      <w:pPr>
        <w:snapToGrid w:val="0"/>
        <w:rPr>
          <w:rFonts w:hint="eastAsia" w:ascii="宋体" w:hAnsi="宋体"/>
          <w:szCs w:val="21"/>
        </w:rPr>
      </w:pPr>
    </w:p>
    <w:p w14:paraId="670924A9">
      <w:pPr>
        <w:autoSpaceDE w:val="0"/>
        <w:autoSpaceDN w:val="0"/>
        <w:adjustRightInd w:val="0"/>
        <w:snapToGrid w:val="0"/>
        <w:spacing w:line="360" w:lineRule="auto"/>
        <w:jc w:val="left"/>
        <w:rPr>
          <w:rFonts w:hint="eastAsia" w:ascii="宋体" w:hAnsi="宋体"/>
          <w:szCs w:val="21"/>
        </w:rPr>
      </w:pPr>
    </w:p>
    <w:p w14:paraId="7C30E34F">
      <w:pPr>
        <w:autoSpaceDE w:val="0"/>
        <w:autoSpaceDN w:val="0"/>
        <w:adjustRightInd w:val="0"/>
        <w:snapToGrid w:val="0"/>
        <w:spacing w:line="360" w:lineRule="auto"/>
        <w:jc w:val="left"/>
        <w:rPr>
          <w:rFonts w:hint="eastAsia" w:ascii="宋体" w:hAnsi="宋体"/>
          <w:szCs w:val="21"/>
        </w:rPr>
      </w:pPr>
    </w:p>
    <w:p w14:paraId="527B03FA">
      <w:pPr>
        <w:autoSpaceDE w:val="0"/>
        <w:autoSpaceDN w:val="0"/>
        <w:adjustRightInd w:val="0"/>
        <w:snapToGrid w:val="0"/>
        <w:spacing w:line="360" w:lineRule="auto"/>
        <w:jc w:val="left"/>
        <w:rPr>
          <w:rFonts w:hint="eastAsia" w:ascii="宋体" w:hAnsi="宋体"/>
          <w:szCs w:val="21"/>
        </w:rPr>
      </w:pPr>
    </w:p>
    <w:p w14:paraId="1BE76410">
      <w:pPr>
        <w:autoSpaceDE w:val="0"/>
        <w:autoSpaceDN w:val="0"/>
        <w:adjustRightInd w:val="0"/>
        <w:snapToGrid w:val="0"/>
        <w:spacing w:line="360" w:lineRule="auto"/>
        <w:jc w:val="left"/>
        <w:rPr>
          <w:rFonts w:hint="eastAsia" w:ascii="宋体" w:hAnsi="宋体"/>
          <w:szCs w:val="21"/>
        </w:rPr>
      </w:pPr>
    </w:p>
    <w:p w14:paraId="3B172F76">
      <w:pPr>
        <w:autoSpaceDE w:val="0"/>
        <w:autoSpaceDN w:val="0"/>
        <w:adjustRightInd w:val="0"/>
        <w:snapToGrid w:val="0"/>
        <w:spacing w:line="360" w:lineRule="auto"/>
        <w:jc w:val="left"/>
        <w:rPr>
          <w:rFonts w:hint="eastAsia" w:ascii="宋体" w:hAnsi="宋体"/>
          <w:b/>
          <w:szCs w:val="21"/>
        </w:rPr>
      </w:pPr>
    </w:p>
    <w:p w14:paraId="7F312884">
      <w:pPr>
        <w:autoSpaceDE w:val="0"/>
        <w:autoSpaceDN w:val="0"/>
        <w:adjustRightInd w:val="0"/>
        <w:snapToGrid w:val="0"/>
        <w:spacing w:line="360" w:lineRule="auto"/>
        <w:jc w:val="left"/>
        <w:rPr>
          <w:rFonts w:hint="eastAsia" w:ascii="宋体" w:hAnsi="宋体"/>
          <w:b/>
          <w:szCs w:val="21"/>
        </w:rPr>
      </w:pPr>
    </w:p>
    <w:p w14:paraId="6D51ACA6">
      <w:pPr>
        <w:autoSpaceDE w:val="0"/>
        <w:autoSpaceDN w:val="0"/>
        <w:adjustRightInd w:val="0"/>
        <w:snapToGrid w:val="0"/>
        <w:spacing w:line="50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备注：上述证件复印件可另附页，另附页时，证件复印件均须加盖单位公章。 </w:t>
      </w:r>
    </w:p>
    <w:p w14:paraId="67AEB79D">
      <w:pPr>
        <w:snapToGrid w:val="0"/>
        <w:rPr>
          <w:rFonts w:hint="eastAsia" w:ascii="宋体" w:hAnsi="宋体"/>
          <w:szCs w:val="21"/>
        </w:rPr>
      </w:pPr>
    </w:p>
    <w:p w14:paraId="3F943AE0">
      <w:pPr>
        <w:snapToGrid w:val="0"/>
        <w:rPr>
          <w:rFonts w:hint="eastAsia" w:ascii="宋体" w:hAnsi="宋体"/>
          <w:szCs w:val="21"/>
        </w:rPr>
      </w:pPr>
    </w:p>
    <w:p w14:paraId="3F940EE5">
      <w:pPr>
        <w:adjustRightInd w:val="0"/>
        <w:snapToGrid w:val="0"/>
        <w:spacing w:line="360" w:lineRule="auto"/>
        <w:rPr>
          <w:rFonts w:hint="eastAsia" w:ascii="宋体" w:hAnsi="宋体"/>
          <w:szCs w:val="21"/>
        </w:rPr>
      </w:pPr>
    </w:p>
    <w:p w14:paraId="01315415">
      <w:pPr>
        <w:pStyle w:val="3"/>
        <w:rPr>
          <w:rFonts w:hint="eastAsia"/>
        </w:rPr>
      </w:pPr>
    </w:p>
    <w:p w14:paraId="68D2274B">
      <w:pPr>
        <w:adjustRightInd w:val="0"/>
        <w:snapToGrid w:val="0"/>
        <w:spacing w:line="360" w:lineRule="auto"/>
        <w:ind w:right="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询价申请人名称（盖单位章）：</w:t>
      </w:r>
    </w:p>
    <w:p w14:paraId="1A666646">
      <w:pPr>
        <w:spacing w:line="3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655D41BB">
      <w:pPr>
        <w:spacing w:line="500" w:lineRule="exact"/>
        <w:rPr>
          <w:rFonts w:ascii="黑体" w:hAnsi="黑体" w:eastAsia="黑体" w:cs="黑体"/>
          <w:sz w:val="32"/>
        </w:rPr>
      </w:pPr>
      <w:r>
        <w:rPr>
          <w:rFonts w:hint="eastAsia" w:ascii="宋体" w:hAnsi="宋体"/>
          <w:szCs w:val="21"/>
        </w:rPr>
        <w:br w:type="page"/>
      </w:r>
    </w:p>
    <w:p w14:paraId="376F8A6C">
      <w:pPr>
        <w:adjustRightInd w:val="0"/>
        <w:snapToGrid w:val="0"/>
        <w:spacing w:line="500" w:lineRule="exact"/>
        <w:outlineLvl w:val="0"/>
        <w:rPr>
          <w:rFonts w:hint="eastAsia" w:ascii="仿宋_GB2312" w:hAnsi="仿宋_GB2312" w:eastAsia="仿宋_GB2312" w:cs="仿宋_GB2312"/>
          <w:kern w:val="0"/>
          <w:sz w:val="32"/>
          <w:lang w:val="en-US" w:eastAsia="zh-CN"/>
        </w:rPr>
      </w:pPr>
      <w:r>
        <w:rPr>
          <w:rFonts w:hint="eastAsia" w:ascii="仿宋_GB2312" w:hAnsi="仿宋_GB2312" w:eastAsia="仿宋_GB2312" w:cs="仿宋_GB2312"/>
          <w:kern w:val="0"/>
          <w:sz w:val="32"/>
        </w:rPr>
        <w:t>附件</w:t>
      </w:r>
      <w:r>
        <w:rPr>
          <w:rFonts w:hint="eastAsia" w:ascii="仿宋_GB2312" w:hAnsi="仿宋_GB2312" w:eastAsia="仿宋_GB2312" w:cs="仿宋_GB2312"/>
          <w:kern w:val="0"/>
          <w:sz w:val="32"/>
          <w:lang w:val="en-US" w:eastAsia="zh-CN"/>
        </w:rPr>
        <w:t>5</w:t>
      </w:r>
    </w:p>
    <w:p w14:paraId="6E78BF1D">
      <w:pPr>
        <w:adjustRightInd w:val="0"/>
        <w:snapToGrid w:val="0"/>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违法失信记录承诺函</w:t>
      </w:r>
    </w:p>
    <w:p w14:paraId="6D49C7F5">
      <w:pPr>
        <w:adjustRightInd w:val="0"/>
        <w:snapToGrid w:val="0"/>
        <w:spacing w:before="156" w:beforeLines="50" w:line="360" w:lineRule="auto"/>
        <w:ind w:firstLine="420" w:firstLineChars="200"/>
        <w:rPr>
          <w:rFonts w:hint="eastAsia" w:ascii="宋体" w:hAnsi="宋体" w:cs="宋体"/>
          <w:bCs/>
          <w:szCs w:val="21"/>
        </w:rPr>
      </w:pPr>
    </w:p>
    <w:p w14:paraId="41E4CADD">
      <w:pPr>
        <w:adjustRightInd w:val="0"/>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本公司独立承担民事责任、具有良好的商业信誉和健全的财务会计制度、依法缴纳税收和社会保障资金,在近三年的经营活动中无重大违法记录,未列入严重失信行为名单,符合《中华人民共和国政府采购法》第二十二条的合格申请人。</w:t>
      </w:r>
    </w:p>
    <w:p w14:paraId="583739FD">
      <w:pPr>
        <w:adjustRightInd w:val="0"/>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需附：</w:t>
      </w:r>
    </w:p>
    <w:p w14:paraId="3C60B10F">
      <w:pPr>
        <w:adjustRightInd w:val="0"/>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1.询价申请人“信用中国”重大税收违法失信主体查询结果截图；</w:t>
      </w:r>
    </w:p>
    <w:p w14:paraId="58F18FA2">
      <w:pPr>
        <w:adjustRightInd w:val="0"/>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2.询价申请人“信用中国”政府采购严重违法失信行为记录名单查询结果截图；</w:t>
      </w:r>
    </w:p>
    <w:p w14:paraId="72ABE013">
      <w:pPr>
        <w:adjustRightInd w:val="0"/>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3.询价申请人“政府采购网”政府采购严重违法失信行为信息记录查询结果截图。</w:t>
      </w:r>
    </w:p>
    <w:p w14:paraId="68A1494A">
      <w:pPr>
        <w:adjustRightInd w:val="0"/>
        <w:snapToGrid w:val="0"/>
        <w:spacing w:before="156" w:beforeLines="50" w:line="360" w:lineRule="auto"/>
        <w:ind w:firstLine="420" w:firstLineChars="200"/>
        <w:rPr>
          <w:rFonts w:hint="eastAsia" w:ascii="宋体" w:hAnsi="宋体" w:cs="宋体"/>
          <w:bCs/>
          <w:szCs w:val="21"/>
        </w:rPr>
      </w:pPr>
    </w:p>
    <w:p w14:paraId="2E4AC91B">
      <w:pPr>
        <w:adjustRightInd w:val="0"/>
        <w:snapToGrid w:val="0"/>
        <w:spacing w:before="156" w:beforeLines="50" w:line="360" w:lineRule="auto"/>
        <w:ind w:firstLine="420" w:firstLineChars="200"/>
        <w:rPr>
          <w:rFonts w:hint="eastAsia" w:ascii="宋体" w:hAnsi="宋体" w:cs="宋体"/>
          <w:bCs/>
          <w:szCs w:val="21"/>
        </w:rPr>
      </w:pPr>
      <w:r>
        <w:rPr>
          <w:rFonts w:hint="eastAsia" w:ascii="宋体" w:hAnsi="宋体" w:cs="宋体"/>
          <w:bCs/>
          <w:szCs w:val="21"/>
        </w:rPr>
        <w:t xml:space="preserve">                           </w:t>
      </w:r>
    </w:p>
    <w:p w14:paraId="2C6F0053">
      <w:pPr>
        <w:adjustRightInd w:val="0"/>
        <w:snapToGrid w:val="0"/>
        <w:spacing w:before="156" w:beforeLines="50" w:line="360" w:lineRule="auto"/>
        <w:ind w:firstLine="420" w:firstLineChars="200"/>
        <w:rPr>
          <w:rFonts w:hint="eastAsia" w:ascii="仿宋_GB2312" w:hAnsi="仿宋_GB2312" w:eastAsia="仿宋_GB2312" w:cs="仿宋_GB2312"/>
          <w:bCs/>
          <w:sz w:val="32"/>
          <w:szCs w:val="32"/>
        </w:rPr>
      </w:pPr>
      <w:r>
        <w:rPr>
          <w:rFonts w:hint="eastAsia" w:ascii="宋体" w:hAnsi="宋体" w:cs="宋体"/>
          <w:bCs/>
          <w:szCs w:val="21"/>
        </w:rPr>
        <w:t xml:space="preserve">                                  </w:t>
      </w:r>
      <w:r>
        <w:rPr>
          <w:rFonts w:hint="eastAsia" w:ascii="仿宋_GB2312" w:hAnsi="仿宋_GB2312" w:eastAsia="仿宋_GB2312" w:cs="仿宋_GB2312"/>
          <w:bCs/>
          <w:sz w:val="32"/>
          <w:szCs w:val="32"/>
        </w:rPr>
        <w:t>公司(单位)名称(盖章) ：</w:t>
      </w:r>
    </w:p>
    <w:p w14:paraId="6B1B4207">
      <w:pPr>
        <w:adjustRightInd w:val="0"/>
        <w:snapToGrid w:val="0"/>
        <w:spacing w:before="156" w:beforeLines="50" w:line="360" w:lineRule="auto"/>
        <w:ind w:firstLine="6720" w:firstLineChars="21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年  月  日</w:t>
      </w:r>
    </w:p>
    <w:p w14:paraId="1E6CA25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2ADC745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41A1459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2765D4F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766EE60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4F3F9DBD">
      <w:pPr>
        <w:adjustRightInd w:val="0"/>
        <w:snapToGrid w:val="0"/>
        <w:spacing w:line="500" w:lineRule="exact"/>
        <w:outlineLvl w:val="0"/>
        <w:rPr>
          <w:rFonts w:hint="eastAsia" w:ascii="仿宋_GB2312" w:hAnsi="仿宋_GB2312" w:eastAsia="仿宋_GB2312" w:cs="仿宋_GB2312"/>
          <w:kern w:val="0"/>
          <w:sz w:val="32"/>
          <w:lang w:eastAsia="zh-CN"/>
        </w:rPr>
      </w:pPr>
    </w:p>
    <w:p w14:paraId="5E97AEA7">
      <w:pPr>
        <w:adjustRightInd w:val="0"/>
        <w:snapToGrid w:val="0"/>
        <w:spacing w:line="500" w:lineRule="exact"/>
        <w:outlineLvl w:val="0"/>
        <w:rPr>
          <w:rFonts w:hint="default" w:ascii="仿宋_GB2312" w:hAnsi="仿宋_GB2312" w:eastAsia="仿宋_GB2312" w:cs="仿宋_GB2312"/>
          <w:kern w:val="0"/>
          <w:sz w:val="32"/>
          <w:lang w:val="en-US" w:eastAsia="zh-CN"/>
        </w:rPr>
      </w:pPr>
      <w:r>
        <w:rPr>
          <w:rFonts w:hint="eastAsia" w:ascii="仿宋_GB2312" w:hAnsi="仿宋_GB2312" w:eastAsia="仿宋_GB2312" w:cs="仿宋_GB2312"/>
          <w:kern w:val="0"/>
          <w:sz w:val="32"/>
          <w:lang w:eastAsia="zh-CN"/>
        </w:rPr>
        <w:t>附件</w:t>
      </w:r>
      <w:r>
        <w:rPr>
          <w:rFonts w:hint="eastAsia" w:ascii="仿宋_GB2312" w:hAnsi="仿宋_GB2312" w:eastAsia="仿宋_GB2312" w:cs="仿宋_GB2312"/>
          <w:kern w:val="0"/>
          <w:sz w:val="32"/>
          <w:lang w:val="en-US" w:eastAsia="zh-CN"/>
        </w:rPr>
        <w:t>6</w:t>
      </w:r>
    </w:p>
    <w:p w14:paraId="62DDFBF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lang w:bidi="ar"/>
        </w:rPr>
        <w:t>项目负责人资质证书（加盖公章）</w:t>
      </w:r>
    </w:p>
    <w:p w14:paraId="2448AAB7">
      <w:pPr>
        <w:autoSpaceDE w:val="0"/>
        <w:spacing w:line="500" w:lineRule="exact"/>
        <w:jc w:val="center"/>
        <w:rPr>
          <w:rFonts w:ascii="仿宋" w:hAnsi="仿宋" w:eastAsia="仿宋" w:cs="仿宋"/>
          <w:color w:val="000000"/>
          <w:sz w:val="24"/>
        </w:rPr>
      </w:pPr>
      <w:r>
        <w:rPr>
          <w:rFonts w:hint="eastAsia" w:ascii="ˎ̥" w:hAnsi="ˎ̥" w:cs="宋体"/>
          <w:b/>
          <w:bCs/>
          <w:snapToGrid w:val="0"/>
          <w:color w:val="FF0000"/>
          <w:szCs w:val="21"/>
        </w:rPr>
        <w:t>（备注：</w:t>
      </w:r>
      <w:r>
        <w:rPr>
          <w:rFonts w:hint="eastAsia" w:cs="宋体"/>
          <w:b/>
          <w:bCs/>
          <w:snapToGrid w:val="0"/>
          <w:color w:val="FF0000"/>
          <w:szCs w:val="21"/>
        </w:rPr>
        <w:t>请</w:t>
      </w:r>
      <w:r>
        <w:rPr>
          <w:rFonts w:hint="eastAsia" w:ascii="ˎ̥" w:hAnsi="ˎ̥" w:cs="宋体"/>
          <w:b/>
          <w:bCs/>
          <w:snapToGrid w:val="0"/>
          <w:color w:val="FF0000"/>
          <w:szCs w:val="21"/>
        </w:rPr>
        <w:t>根据项目实际情况设置）</w:t>
      </w:r>
    </w:p>
    <w:p w14:paraId="6AB923AB">
      <w:pPr>
        <w:pStyle w:val="3"/>
        <w:spacing w:line="500" w:lineRule="exact"/>
      </w:pPr>
    </w:p>
    <w:p w14:paraId="4C863836">
      <w:pPr>
        <w:spacing w:line="500" w:lineRule="exact"/>
      </w:pPr>
    </w:p>
    <w:p w14:paraId="7ECACD00">
      <w:pPr>
        <w:spacing w:line="500" w:lineRule="exact"/>
        <w:jc w:val="left"/>
        <w:rPr>
          <w:rFonts w:ascii="黑体" w:hAnsi="宋体" w:eastAsia="黑体"/>
          <w:sz w:val="32"/>
          <w:szCs w:val="32"/>
        </w:rPr>
      </w:pPr>
    </w:p>
    <w:p w14:paraId="4D8C3047">
      <w:pPr>
        <w:spacing w:line="500" w:lineRule="exact"/>
        <w:jc w:val="left"/>
        <w:rPr>
          <w:rFonts w:ascii="黑体" w:hAnsi="宋体" w:eastAsia="黑体"/>
          <w:sz w:val="32"/>
          <w:szCs w:val="32"/>
        </w:rPr>
      </w:pPr>
    </w:p>
    <w:p w14:paraId="58D301F6">
      <w:pPr>
        <w:spacing w:line="500" w:lineRule="exact"/>
        <w:jc w:val="left"/>
        <w:rPr>
          <w:rFonts w:ascii="黑体" w:hAnsi="宋体" w:eastAsia="黑体"/>
          <w:sz w:val="32"/>
          <w:szCs w:val="32"/>
        </w:rPr>
      </w:pPr>
    </w:p>
    <w:p w14:paraId="4A5A2330">
      <w:pPr>
        <w:spacing w:line="500" w:lineRule="exact"/>
        <w:jc w:val="left"/>
        <w:rPr>
          <w:rFonts w:ascii="黑体" w:hAnsi="宋体" w:eastAsia="黑体"/>
          <w:sz w:val="32"/>
          <w:szCs w:val="32"/>
        </w:rPr>
      </w:pPr>
    </w:p>
    <w:p w14:paraId="782192A0">
      <w:pPr>
        <w:spacing w:line="500" w:lineRule="exact"/>
        <w:jc w:val="left"/>
        <w:rPr>
          <w:rFonts w:ascii="黑体" w:hAnsi="宋体" w:eastAsia="黑体"/>
          <w:sz w:val="32"/>
          <w:szCs w:val="32"/>
        </w:rPr>
      </w:pPr>
    </w:p>
    <w:p w14:paraId="18DFAD8D">
      <w:pPr>
        <w:spacing w:line="500" w:lineRule="exact"/>
        <w:jc w:val="left"/>
        <w:rPr>
          <w:rFonts w:ascii="黑体" w:hAnsi="宋体" w:eastAsia="黑体"/>
          <w:sz w:val="32"/>
          <w:szCs w:val="32"/>
        </w:rPr>
      </w:pPr>
    </w:p>
    <w:p w14:paraId="7501A21D">
      <w:pPr>
        <w:spacing w:line="500" w:lineRule="exact"/>
        <w:jc w:val="left"/>
        <w:rPr>
          <w:rFonts w:ascii="黑体" w:hAnsi="宋体" w:eastAsia="黑体"/>
          <w:sz w:val="32"/>
          <w:szCs w:val="32"/>
        </w:rPr>
      </w:pPr>
    </w:p>
    <w:p w14:paraId="728A0C40">
      <w:pPr>
        <w:spacing w:line="500" w:lineRule="exact"/>
        <w:jc w:val="left"/>
        <w:rPr>
          <w:rFonts w:ascii="黑体" w:hAnsi="宋体" w:eastAsia="黑体"/>
          <w:sz w:val="32"/>
          <w:szCs w:val="32"/>
        </w:rPr>
      </w:pPr>
    </w:p>
    <w:p w14:paraId="55306E17">
      <w:pPr>
        <w:spacing w:line="500" w:lineRule="exact"/>
        <w:jc w:val="left"/>
        <w:rPr>
          <w:rFonts w:ascii="黑体" w:hAnsi="宋体" w:eastAsia="黑体"/>
          <w:sz w:val="32"/>
          <w:szCs w:val="32"/>
        </w:rPr>
      </w:pPr>
    </w:p>
    <w:p w14:paraId="7C2FDD9F">
      <w:pPr>
        <w:spacing w:line="500" w:lineRule="exact"/>
        <w:jc w:val="left"/>
        <w:rPr>
          <w:rFonts w:ascii="黑体" w:hAnsi="宋体" w:eastAsia="黑体"/>
          <w:sz w:val="32"/>
          <w:szCs w:val="32"/>
        </w:rPr>
      </w:pPr>
    </w:p>
    <w:p w14:paraId="54F7B886">
      <w:pPr>
        <w:spacing w:line="500" w:lineRule="exact"/>
        <w:jc w:val="left"/>
        <w:rPr>
          <w:rFonts w:ascii="黑体" w:hAnsi="宋体" w:eastAsia="黑体"/>
          <w:sz w:val="32"/>
          <w:szCs w:val="32"/>
        </w:rPr>
      </w:pPr>
    </w:p>
    <w:p w14:paraId="3EA93C1A">
      <w:pPr>
        <w:spacing w:line="500" w:lineRule="exact"/>
        <w:jc w:val="left"/>
        <w:rPr>
          <w:rFonts w:ascii="黑体" w:hAnsi="宋体" w:eastAsia="黑体"/>
          <w:sz w:val="32"/>
          <w:szCs w:val="32"/>
        </w:rPr>
      </w:pPr>
    </w:p>
    <w:p w14:paraId="31550706">
      <w:pPr>
        <w:spacing w:line="500" w:lineRule="exact"/>
        <w:jc w:val="left"/>
        <w:rPr>
          <w:rFonts w:ascii="黑体" w:hAnsi="宋体" w:eastAsia="黑体"/>
          <w:sz w:val="32"/>
          <w:szCs w:val="32"/>
        </w:rPr>
      </w:pPr>
    </w:p>
    <w:p w14:paraId="067B9634">
      <w:pPr>
        <w:spacing w:line="500" w:lineRule="exact"/>
        <w:jc w:val="left"/>
        <w:rPr>
          <w:rFonts w:ascii="黑体" w:hAnsi="宋体" w:eastAsia="黑体"/>
          <w:sz w:val="32"/>
          <w:szCs w:val="32"/>
        </w:rPr>
      </w:pPr>
    </w:p>
    <w:p w14:paraId="2F507F9E">
      <w:pPr>
        <w:spacing w:line="500" w:lineRule="exact"/>
        <w:jc w:val="left"/>
        <w:rPr>
          <w:rFonts w:ascii="黑体" w:hAnsi="宋体" w:eastAsia="黑体"/>
          <w:sz w:val="32"/>
          <w:szCs w:val="32"/>
        </w:rPr>
      </w:pPr>
    </w:p>
    <w:p w14:paraId="50101784">
      <w:pPr>
        <w:spacing w:line="500" w:lineRule="exact"/>
        <w:jc w:val="left"/>
        <w:rPr>
          <w:rFonts w:ascii="黑体" w:hAnsi="宋体" w:eastAsia="黑体"/>
          <w:sz w:val="32"/>
          <w:szCs w:val="32"/>
        </w:rPr>
      </w:pPr>
    </w:p>
    <w:p w14:paraId="644DFF7B">
      <w:pPr>
        <w:spacing w:line="500" w:lineRule="exact"/>
        <w:jc w:val="left"/>
        <w:rPr>
          <w:rFonts w:ascii="黑体" w:hAnsi="宋体" w:eastAsia="黑体"/>
          <w:sz w:val="32"/>
          <w:szCs w:val="32"/>
        </w:rPr>
      </w:pPr>
    </w:p>
    <w:p w14:paraId="6E45A2C3">
      <w:pPr>
        <w:spacing w:line="500" w:lineRule="exact"/>
        <w:jc w:val="left"/>
        <w:rPr>
          <w:rFonts w:ascii="黑体" w:hAnsi="宋体" w:eastAsia="黑体"/>
          <w:sz w:val="32"/>
          <w:szCs w:val="32"/>
        </w:rPr>
      </w:pPr>
    </w:p>
    <w:p w14:paraId="7080A7BA">
      <w:pPr>
        <w:spacing w:line="500" w:lineRule="exact"/>
        <w:jc w:val="left"/>
        <w:rPr>
          <w:rFonts w:ascii="黑体" w:hAnsi="宋体" w:eastAsia="黑体"/>
          <w:sz w:val="32"/>
          <w:szCs w:val="32"/>
        </w:rPr>
      </w:pPr>
    </w:p>
    <w:p w14:paraId="261DC2AD">
      <w:pPr>
        <w:spacing w:line="500" w:lineRule="exact"/>
        <w:jc w:val="left"/>
        <w:rPr>
          <w:rFonts w:ascii="黑体" w:hAnsi="宋体" w:eastAsia="黑体"/>
          <w:sz w:val="32"/>
          <w:szCs w:val="32"/>
        </w:rPr>
      </w:pPr>
    </w:p>
    <w:p w14:paraId="0055FF48">
      <w:bookmarkStart w:id="5" w:name="_GoBack"/>
      <w:bookmarkEnd w:id="5"/>
    </w:p>
    <w:sectPr>
      <w:footerReference r:id="rId3" w:type="default"/>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365168-A8F4-45EF-B0BB-E4D48B8809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18396F1-6022-4BF8-889B-32D431E88AA1}"/>
  </w:font>
  <w:font w:name="ˎ̥">
    <w:altName w:val="Times New Roman"/>
    <w:panose1 w:val="00000000000000000000"/>
    <w:charset w:val="00"/>
    <w:family w:val="roman"/>
    <w:pitch w:val="default"/>
    <w:sig w:usb0="00000000" w:usb1="00000000" w:usb2="00000000" w:usb3="00000000" w:csb0="00040001" w:csb1="00000000"/>
    <w:embedRegular r:id="rId3" w:fontKey="{30C96678-ACD7-4A27-A83B-CE21ABFC29B8}"/>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embedRegular r:id="rId4" w:fontKey="{736B25EA-C8BD-4042-9F54-99E9E94B3279}"/>
  </w:font>
  <w:font w:name="方正小标宋简体">
    <w:panose1 w:val="02010600010101010101"/>
    <w:charset w:val="86"/>
    <w:family w:val="auto"/>
    <w:pitch w:val="default"/>
    <w:sig w:usb0="00000001" w:usb1="080E0000" w:usb2="00000000" w:usb3="00000000" w:csb0="00040000" w:csb1="00000000"/>
    <w:embedRegular r:id="rId5" w:fontKey="{AE2B81D1-CED5-4EE3-8C53-5D6591051AE5}"/>
  </w:font>
  <w:font w:name="仿宋">
    <w:panose1 w:val="02010609060101010101"/>
    <w:charset w:val="86"/>
    <w:family w:val="modern"/>
    <w:pitch w:val="default"/>
    <w:sig w:usb0="800002BF" w:usb1="38CF7CFA" w:usb2="00000016" w:usb3="00000000" w:csb0="00040001" w:csb1="00000000"/>
    <w:embedRegular r:id="rId6" w:fontKey="{C4F6B3F9-1B76-4403-8F8D-8AAB4435465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481651"/>
      <w:docPartObj>
        <w:docPartGallery w:val="autotext"/>
      </w:docPartObj>
    </w:sdtPr>
    <w:sdtContent>
      <w:p w14:paraId="6907ADFC">
        <w:pPr>
          <w:pStyle w:val="7"/>
          <w:jc w:val="center"/>
        </w:pPr>
        <w:r>
          <w:fldChar w:fldCharType="begin"/>
        </w:r>
        <w:r>
          <w:instrText xml:space="preserve">PAGE   \* MERGEFORMAT</w:instrText>
        </w:r>
        <w:r>
          <w:fldChar w:fldCharType="separate"/>
        </w:r>
        <w:r>
          <w:rPr>
            <w:lang w:val="zh-CN"/>
          </w:rPr>
          <w:t>2</w:t>
        </w:r>
        <w:r>
          <w:fldChar w:fldCharType="end"/>
        </w:r>
      </w:p>
    </w:sdtContent>
  </w:sdt>
  <w:p w14:paraId="369C751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68B2B7"/>
    <w:multiLevelType w:val="singleLevel"/>
    <w:tmpl w:val="5268B2B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101C8B"/>
    <w:rsid w:val="2C10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qFormat/>
    <w:uiPriority w:val="9"/>
    <w:pPr>
      <w:keepNext/>
      <w:keepLines/>
      <w:spacing w:before="280" w:after="290" w:line="376" w:lineRule="auto"/>
      <w:outlineLvl w:val="4"/>
    </w:pPr>
    <w:rPr>
      <w:b/>
      <w:bCs/>
      <w:sz w:val="28"/>
      <w:szCs w:val="28"/>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4"/>
    <w:unhideWhenUsed/>
    <w:qFormat/>
    <w:uiPriority w:val="99"/>
    <w:pPr>
      <w:spacing w:after="120"/>
    </w:pPr>
    <w:rPr>
      <w:rFonts w:ascii="ˎ̥" w:hAnsi="ˎ̥" w:cs="宋体"/>
      <w:color w:val="000000"/>
      <w:kern w:val="0"/>
      <w:sz w:val="24"/>
    </w:rPr>
  </w:style>
  <w:style w:type="paragraph" w:customStyle="1" w:styleId="4">
    <w:name w:val="正文缩进1"/>
    <w:next w:val="1"/>
    <w:qFormat/>
    <w:uiPriority w:val="0"/>
    <w:pPr>
      <w:wordWrap w:val="0"/>
      <w:ind w:left="3400"/>
      <w:jc w:val="both"/>
    </w:pPr>
    <w:rPr>
      <w:rFonts w:ascii="Times New Roman" w:hAnsi="Times New Roman" w:eastAsia="宋体" w:cs="Times New Roman"/>
      <w:sz w:val="21"/>
      <w:lang w:val="en-US" w:eastAsia="zh-CN" w:bidi="ar-SA"/>
    </w:rPr>
  </w:style>
  <w:style w:type="paragraph" w:styleId="5">
    <w:name w:val="Plain Text"/>
    <w:basedOn w:val="1"/>
    <w:qFormat/>
    <w:uiPriority w:val="0"/>
    <w:rPr>
      <w:rFonts w:ascii="Verdana" w:hAnsi="Courier New" w:cs="Courier New"/>
      <w:color w:val="000000"/>
      <w:kern w:val="0"/>
      <w:sz w:val="24"/>
      <w:szCs w:val="21"/>
    </w:rPr>
  </w:style>
  <w:style w:type="paragraph" w:styleId="6">
    <w:name w:val="Date"/>
    <w:basedOn w:val="1"/>
    <w:next w:val="1"/>
    <w:qFormat/>
    <w:uiPriority w:val="0"/>
    <w:rPr>
      <w:rFonts w:eastAsia="仿宋_GB2312"/>
      <w:sz w:val="32"/>
      <w:szCs w:val="20"/>
    </w:rPr>
  </w:style>
  <w:style w:type="paragraph" w:styleId="7">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2025-10-13T05:13:00Z</dcterms:created>
  <dc:creator>缥缈飞扬</dc:creator>
  <cp:lastModifiedBy>缥缈飞扬</cp:lastModifiedBy>
  <dcterms:modified xsi:type="dcterms:W3CDTF">2025-10-13T05:13:47Z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E8FC89BA2319475384F92C5C25EEFC99_11</vt:lpwstr>
  </property>
  <property fmtid="{D5CDD505-2E9C-101B-9397-08002B2CF9AE}" pid="4" name="KSOTemplateDocerSaveRecord">
    <vt:lpwstr>eyJoZGlkIjoiNTE2NGM5Y2RhNGRjZGE2ZmQ4YTU2M2QyNjE0MmIxOTEiLCJ1c2VySWQiOiIzNjQ3NzEwNzUifQ==</vt:lpwstr>
  </property>
</Properties>
</file>